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03" w:rsidRDefault="00456403" w:rsidP="00456403">
      <w:pPr>
        <w:pStyle w:val="a8"/>
      </w:pPr>
      <w:bookmarkStart w:id="0" w:name="_GoBack"/>
      <w:r>
        <w:rPr>
          <w:noProof/>
        </w:rPr>
        <w:drawing>
          <wp:inline distT="0" distB="0" distL="0" distR="0" wp14:anchorId="36440535" wp14:editId="6A8881B7">
            <wp:extent cx="6612227" cy="9346702"/>
            <wp:effectExtent l="4127" t="0" r="2858" b="2857"/>
            <wp:docPr id="1" name="Рисунок 1" descr="C:\Users\limin\OneDrive\Документы\родной7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min\OneDrive\Документы\родной7.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08047" cy="934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0605" w:rsidRDefault="00450605" w:rsidP="00A34A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6" w:rsidRPr="00DF08F4" w:rsidRDefault="00A34A56" w:rsidP="00A34A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08F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 родная литература».</w:t>
      </w:r>
      <w:proofErr w:type="gramEnd"/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</w:r>
    </w:p>
    <w:p w:rsidR="00A34A56" w:rsidRDefault="00A34A56" w:rsidP="00A34A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4A56" w:rsidRDefault="00A34A56" w:rsidP="00A34A56">
      <w:pPr>
        <w:pStyle w:val="a4"/>
        <w:numPr>
          <w:ilvl w:val="0"/>
          <w:numId w:val="1"/>
        </w:num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освоения русского (родного) языка и литературы: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достаточный объём словарного запаса и усвоенных грамматических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освоения русского (родного) языка: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владение всеми видами речевой деятельности: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чтение: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 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владение разными видами чтения (поисковым, просмотровым, ознакомительным, изучающим) текстов разных стилей и жанров; 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(выборочным, ознакомительным, детальным); 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говорение и письмо: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услышанному, увиденному;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межпредметном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уровне (на уроках иностранного языка, литературы и др.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освоения русского (родного) языка и литературы: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усвоение основ научных знаний о родном языке; понимание взаимосвязи его уровней и единиц; 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текст, типы текста; основные единицы языка, их признаки и особенности употребления в речи;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34A56" w:rsidRDefault="00A34A56" w:rsidP="00A34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56" w:rsidRDefault="00A34A56" w:rsidP="00A34A5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учебной программы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1. Язык и культура (14 часа)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>
        <w:rPr>
          <w:rFonts w:ascii="Times New Roman" w:eastAsia="Calibri" w:hAnsi="Times New Roman" w:cs="Times New Roman"/>
          <w:i/>
          <w:sz w:val="28"/>
          <w:szCs w:val="28"/>
        </w:rPr>
        <w:t>губернатор, диакон, ваучер, агитационный пункт, большевик, колхоз и т.п.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2. Культура речи (11 ч)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Основные орфоэпические нормы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>
        <w:rPr>
          <w:rFonts w:ascii="Times New Roman" w:eastAsia="Calibri" w:hAnsi="Times New Roman" w:cs="Times New Roman"/>
          <w:i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дом‚ 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гору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ошибки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‚ связанные с употреблением паронимов в речи.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Основные грамматические нормы современного русского литературного языка.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>
        <w:rPr>
          <w:rFonts w:ascii="Times New Roman" w:eastAsia="Calibri" w:hAnsi="Times New Roman" w:cs="Times New Roman"/>
          <w:i/>
          <w:sz w:val="28"/>
          <w:szCs w:val="28"/>
        </w:rPr>
        <w:t>очутиться, победить, убедить, учредить, 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висящий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– висячий, горящий – горячий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Литературный и разговорный варианты грамматической норм (</w:t>
      </w:r>
      <w:r>
        <w:rPr>
          <w:rFonts w:ascii="Times New Roman" w:eastAsia="Calibri" w:hAnsi="Times New Roman" w:cs="Times New Roman"/>
          <w:i/>
          <w:sz w:val="28"/>
          <w:szCs w:val="28"/>
        </w:rPr>
        <w:t>махаешь – машешь; обусловливать, сосредоточивать, уполномочивать, оспаривать, удостаивать, облагораживать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Речевой этикет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3. Речь. Речевая деятельность. Текст (9 ч)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Язык и речь. Виды речевой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самопрезентация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др., сохранение инициативы в диалоге, уклонение от инициативы, завершение диалога и др.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Текст как единица языка и речи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Заголовки текстов, их типы. Информативная функция заголовков. Тексты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аргументативного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типа: рассуждение, доказательство, объяснение.</w:t>
      </w:r>
    </w:p>
    <w:p w:rsidR="00A34A56" w:rsidRDefault="00A34A56" w:rsidP="00A34A56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Функциональные разновидности языка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A34A56" w:rsidRDefault="00A34A56" w:rsidP="00A34A56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Язык художественной литературы.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Фактуальная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подтекстная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информация в текстах художественного стиля речи. Сильные позиции в художественных текстах. Притча. </w:t>
      </w: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56" w:rsidRDefault="00A34A56" w:rsidP="00A34A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56" w:rsidRDefault="00A34A56" w:rsidP="00A34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56" w:rsidRDefault="00A34A56" w:rsidP="00A34A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56" w:rsidRDefault="00A34A56" w:rsidP="00A34A5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A56" w:rsidRDefault="00A34A56" w:rsidP="00A34A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34A56" w:rsidRDefault="00A34A56" w:rsidP="00A34A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162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709"/>
        <w:gridCol w:w="6518"/>
        <w:gridCol w:w="5557"/>
        <w:gridCol w:w="16"/>
        <w:gridCol w:w="17"/>
        <w:gridCol w:w="1353"/>
        <w:gridCol w:w="421"/>
        <w:gridCol w:w="714"/>
        <w:gridCol w:w="421"/>
      </w:tblGrid>
      <w:tr w:rsidR="00A34A56" w:rsidTr="00EB1C4A">
        <w:trPr>
          <w:gridAfter w:val="1"/>
          <w:wAfter w:w="421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часов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482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Язык и культура 14 ч</w:t>
            </w: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25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как развивающееся явление. Связь исторического развития языка с историей общества. 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1, упр. 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6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развитие языка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развитие языка: социально-политические события и изменения в обществе, развитие науки и техники, влияние других языков.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П.1, упр. 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9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Устаревшие слова как живые свидетели истории. Историзмы. 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Историзмы как слова, обозначающие предметы и явления предшествующих эпох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Устаревшие слова как живые свидетели истории. 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2, упр. 17, 22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2, упр. 24 (3), 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7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Архаизмы в составе устаревших слов русского языка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Архаизмы как слова, имеющие в современном русском языке синонимы. Группы лексических единиц по степени устарелости. 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П.3, упр. 31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2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архаизмов в составе устаревших слов русского языка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Перераспределение пластов лексики между активным и пассивным запасом слов. 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3, упр. 36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3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архаизмов и историзмов в художественном тексте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архаизмов и историзмов в художественном тексте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3, упр. 43,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устаревшей лексики в новом контексте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устаревшей лексики в новом речевой контексте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губернатор, диакон, ваучер, агитационный пункт, большевик, колхоз и т.п.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4, упр. 46 (2)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4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устаревшей лексики в новом контексте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устаревшей лексики в новом речевой контексте (губернатор, диакон, ваучер, агитационный пункт, большевик, колхоз и т.п.).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4, упр. 51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9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Устаревшая лексика в новом контексте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устаревшей лексики в новом речевой контексте (губернатор, диакон, ваучер, агитационный пункт, большевик, колхоз и т.п.).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4, упр. 53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3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заимствования последних десятилетий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заимствования последних десятилетий. Употребление иноязычных слов как проблема культуры речи. 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5, упр. 56 (2)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заимствований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иноязычных слов как проблема культуры речи. Причины заимствований, тематические группы 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5, упр. 58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1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иноязычных слов как проблема культуры речи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заимствования последних десятилетий. Употребление иноязычных слов как проблема культуры речи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5, упр. 63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7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(представление проектов,</w:t>
            </w:r>
            <w:proofErr w:type="gramEnd"/>
          </w:p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исследовательской работы)</w:t>
            </w:r>
          </w:p>
        </w:tc>
        <w:tc>
          <w:tcPr>
            <w:tcW w:w="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5, упр. 64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trHeight w:val="620"/>
        </w:trPr>
        <w:tc>
          <w:tcPr>
            <w:tcW w:w="162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Культура речи 11 ч.</w:t>
            </w:r>
          </w:p>
        </w:tc>
      </w:tr>
      <w:tr w:rsidR="00A34A56" w:rsidTr="00EB1C4A">
        <w:trPr>
          <w:trHeight w:val="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орфоэпические нормы современного русского литературного языка. Ударение.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ударения в причастиях, деепричастиях и наречиях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орфоэпические нормы современного русского литературного языка. 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Нормы ударения в полных причастиях‚ кратких формах страдательных причастий прошедшего времени‚ деепричастиях‚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наречиях. Нормы постановки ударения в словоформах с непроизводными предлогами (на дом‚ на гору)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6, упр. 70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7, упр. 73, 76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31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случаи употребления паронимов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8, упр. 82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21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Типичные речевые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‚ связанные с употреблением паронимов в речи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Типичные речевые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‚ связанные с употреблением паронимов в речи. Смысловые различия, характер лексической сочетаемости, способы управления, функционально-стилевая окраска и употребление паронимов в речи.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8, упр. 85, 87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4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грамматические ошибки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употребления в речи однокоренных слов типа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висящий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висячий, горящий – горячий.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9, упр. 91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грамматические ошибки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грамматические нормы современного русского литературного языка. 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висящий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висячий, горящий – горячий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9, упр. 95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Типичные грамматические ошибки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и разговорный варианты грамматической норм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махаешь – машешь; обусловливать, сосредоточивать, уполномочивать, оспаривать, удостаивать, облагораживать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П.9, упр. 101, 102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25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русской речевой манеры общения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10, упр. 107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6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русского речевого этикета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использования изобразительных жестов. Замещающие и сопровождающие жесты.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11, упр. 110 (3)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Невербальный (несловесный) этикет общения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использования изобразительных жестов. Замещающие и сопровождающие жесты.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11, упр. 113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2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(представление проектов,</w:t>
            </w:r>
            <w:proofErr w:type="gramEnd"/>
          </w:p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исследовательской работы)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11, упр. 116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536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Речь. Текст. 9 ч.</w:t>
            </w:r>
          </w:p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75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русского речевого общения.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12, упр. 121 (4)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23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Виды абзацев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Текст, основные признаки текста: смысловая цельность, информативность, связность. Виды абзацев.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типы текстовых структур: индуктивные, дедуктивные, рамочные (дедуктивно-индуктивные), стержневые (индуктивно-дедуктивные) структуры. </w:t>
            </w:r>
            <w:proofErr w:type="gramEnd"/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13, упр. 128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4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Заголовки текстов, их типы.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Заголовки текстов, их типы. Информативная функция заголовков. Тексты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аргументативного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типа: рассуждение, доказательство, объяснение.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14, упр. 136 (2)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Разговорная речь. Спор и дискуссия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15, упр.143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6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Публицистический стиль. Путевые записки. 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Публицистический стиль. Путевые записки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16, упр. 148, 149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6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17, упр. 152, 154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5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художественной литературы. Притча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художественной литературы.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Фактуальная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подтекстная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в текстах художественного стиля речи. Сильные позиции в художественных текстах. Притча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18, упр. 159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  <w:trHeight w:val="14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 № 1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(представление проектов,</w:t>
            </w:r>
            <w:proofErr w:type="gramEnd"/>
          </w:p>
          <w:p w:rsidR="00A34A56" w:rsidRDefault="00A34A56" w:rsidP="00EB1C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</w:p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исследовательской работы)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18, упр. 161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After w:val="1"/>
          <w:wAfter w:w="421" w:type="dxa"/>
        </w:trPr>
        <w:tc>
          <w:tcPr>
            <w:tcW w:w="147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A56" w:rsidRDefault="00A34A56" w:rsidP="00EB1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A56" w:rsidTr="00EB1C4A">
        <w:trPr>
          <w:gridBefore w:val="7"/>
          <w:gridAfter w:val="1"/>
          <w:wBefore w:w="14741" w:type="dxa"/>
          <w:wAfter w:w="421" w:type="dxa"/>
          <w:trHeight w:val="322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34A56" w:rsidRDefault="00A34A56" w:rsidP="00EB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A56" w:rsidRDefault="00A34A56" w:rsidP="00A34A56">
      <w:pPr>
        <w:spacing w:after="0" w:line="240" w:lineRule="auto"/>
        <w:ind w:firstLine="709"/>
        <w:rPr>
          <w:rStyle w:val="fontstyle01"/>
        </w:rPr>
      </w:pPr>
    </w:p>
    <w:p w:rsidR="00A34A56" w:rsidRDefault="00A34A56" w:rsidP="00A34A56">
      <w:pPr>
        <w:spacing w:after="0" w:line="240" w:lineRule="auto"/>
        <w:ind w:firstLine="709"/>
        <w:jc w:val="center"/>
        <w:rPr>
          <w:rStyle w:val="fontstyle01"/>
        </w:rPr>
      </w:pPr>
    </w:p>
    <w:p w:rsidR="00A34A56" w:rsidRDefault="00A34A56" w:rsidP="00A34A56">
      <w:pPr>
        <w:spacing w:after="0" w:line="240" w:lineRule="auto"/>
        <w:ind w:firstLine="709"/>
        <w:jc w:val="center"/>
        <w:rPr>
          <w:rStyle w:val="fontstyle01"/>
        </w:rPr>
      </w:pPr>
      <w:r>
        <w:rPr>
          <w:rStyle w:val="fontstyle01"/>
        </w:rPr>
        <w:t>Список учебно-методической литературы</w:t>
      </w:r>
    </w:p>
    <w:p w:rsidR="00A34A56" w:rsidRDefault="00A34A56" w:rsidP="00A34A56">
      <w:pPr>
        <w:spacing w:after="0" w:line="240" w:lineRule="auto"/>
        <w:ind w:firstLine="709"/>
        <w:jc w:val="center"/>
        <w:rPr>
          <w:rStyle w:val="fontstyle01"/>
        </w:rPr>
      </w:pPr>
    </w:p>
    <w:p w:rsidR="00A34A56" w:rsidRDefault="00A34A56" w:rsidP="00A34A56">
      <w:pPr>
        <w:spacing w:after="0" w:line="240" w:lineRule="auto"/>
        <w:ind w:firstLine="709"/>
        <w:jc w:val="both"/>
        <w:rPr>
          <w:rStyle w:val="fontstyle21"/>
          <w:sz w:val="24"/>
          <w:szCs w:val="24"/>
        </w:rPr>
      </w:pPr>
      <w:r>
        <w:rPr>
          <w:rStyle w:val="fontstyle21"/>
        </w:rPr>
        <w:t xml:space="preserve">1. Русский родной язык : 7 класс : учебное пособие для общеобразовательных организаций / [О. М. Александрова, О. В. </w:t>
      </w:r>
      <w:proofErr w:type="spellStart"/>
      <w:r>
        <w:rPr>
          <w:rStyle w:val="fontstyle21"/>
        </w:rPr>
        <w:t>Загоровская</w:t>
      </w:r>
      <w:proofErr w:type="gramStart"/>
      <w:r>
        <w:rPr>
          <w:rStyle w:val="fontstyle21"/>
        </w:rPr>
        <w:t>,С</w:t>
      </w:r>
      <w:proofErr w:type="spellEnd"/>
      <w:proofErr w:type="gramEnd"/>
      <w:r>
        <w:rPr>
          <w:rStyle w:val="fontstyle21"/>
        </w:rPr>
        <w:t>. И. Богданов</w:t>
      </w:r>
      <w:r w:rsidR="00F54BD7">
        <w:rPr>
          <w:rStyle w:val="fontstyle21"/>
        </w:rPr>
        <w:t xml:space="preserve"> и др.]. — М.: Просвещение, 20</w:t>
      </w:r>
      <w:r w:rsidR="00F54BD7">
        <w:rPr>
          <w:rStyle w:val="fontstyle21"/>
          <w:rFonts w:asciiTheme="minorHAnsi" w:hAnsiTheme="minorHAnsi"/>
        </w:rPr>
        <w:t>20</w:t>
      </w:r>
      <w:r>
        <w:rPr>
          <w:rStyle w:val="fontstyle21"/>
        </w:rPr>
        <w:t xml:space="preserve">. </w:t>
      </w:r>
      <w:r>
        <w:rPr>
          <w:rStyle w:val="fontstyle21"/>
          <w:sz w:val="24"/>
          <w:szCs w:val="24"/>
        </w:rPr>
        <w:t xml:space="preserve">Учебное пособие для 5-го класса создано в соответствии с Примерной программой по учебному предмету «Русский родной язык» для общеобразовательных организаций, реализующих программы основного общего образования, и предназначено для  сопровождения и поддержки основного курса русского языка, обязательного для изучения во всех школах Российской Федерации. Содержание учебного пособия ориентировано на воспитание патриотизма и уважения к русскому языку как основе русской культуры и  литературы. Работа с учебным пособием позволит расширить представления учащихся об отражении в русском языке истории, материальной и духовной культуры русского народа; о русской языковой картине мира; о закономерностях и основных тенденциях развития русского языка. Особое внимание уделяется вопросам формирования речевой культуры учащихся в современной языковой ситуации; развитию речевых умений в различных сферах общения, в том числе связанных с коммуникацией в интернет </w:t>
      </w:r>
      <w:proofErr w:type="gramStart"/>
      <w:r>
        <w:rPr>
          <w:rStyle w:val="fontstyle21"/>
          <w:sz w:val="24"/>
          <w:szCs w:val="24"/>
        </w:rPr>
        <w:t>-п</w:t>
      </w:r>
      <w:proofErr w:type="gramEnd"/>
      <w:r>
        <w:rPr>
          <w:rStyle w:val="fontstyle21"/>
          <w:sz w:val="24"/>
          <w:szCs w:val="24"/>
        </w:rPr>
        <w:t xml:space="preserve">ространстве. </w:t>
      </w:r>
    </w:p>
    <w:p w:rsidR="00A34A56" w:rsidRDefault="00A34A56" w:rsidP="00A34A56">
      <w:pPr>
        <w:spacing w:after="0" w:line="240" w:lineRule="auto"/>
        <w:ind w:firstLine="709"/>
        <w:rPr>
          <w:rStyle w:val="fontstyle21"/>
          <w:lang w:val="en-US"/>
        </w:rPr>
      </w:pPr>
      <w:r>
        <w:rPr>
          <w:rStyle w:val="fontstyle21"/>
        </w:rPr>
        <w:t xml:space="preserve">2. Примерная рабочая программа по учебному предмету «Русский  родной язык» для образовательных организаций, реализующих программы основного общего образования. </w:t>
      </w:r>
      <w:r>
        <w:rPr>
          <w:rStyle w:val="fontstyle21"/>
          <w:lang w:val="en-US"/>
        </w:rPr>
        <w:t xml:space="preserve">URL: </w:t>
      </w:r>
      <w:hyperlink r:id="rId7" w:history="1">
        <w:r>
          <w:rPr>
            <w:rStyle w:val="a3"/>
            <w:rFonts w:ascii="TimesNewRomanPSMT" w:hAnsi="TimesNewRomanPSMT"/>
            <w:sz w:val="28"/>
            <w:szCs w:val="28"/>
            <w:lang w:val="en-US"/>
          </w:rPr>
          <w:t>http://fgosreestr.ru/registry/primernayarabochaya-programma-po-uchebnomu-predmetu-russkij-rodnoj-yazyk-dlyaobshheobrazovatelnyh-organizatsij-5-9-klassov</w:t>
        </w:r>
      </w:hyperlink>
      <w:r>
        <w:rPr>
          <w:rStyle w:val="fontstyle21"/>
          <w:lang w:val="en-US"/>
        </w:rPr>
        <w:t xml:space="preserve">. </w:t>
      </w:r>
    </w:p>
    <w:p w:rsidR="00A34A56" w:rsidRDefault="00A34A56" w:rsidP="00A34A5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Style w:val="fontstyle21"/>
        </w:rPr>
        <w:t xml:space="preserve">3. Русский родной язык. 7 класс. Методическое пособие / [О. М. Александрова, О. В. Загоровская, Ю. Н. </w:t>
      </w:r>
      <w:proofErr w:type="spellStart"/>
      <w:r>
        <w:rPr>
          <w:rStyle w:val="fontstyle21"/>
        </w:rPr>
        <w:t>Гостева</w:t>
      </w:r>
      <w:proofErr w:type="spellEnd"/>
      <w:r>
        <w:rPr>
          <w:rStyle w:val="fontstyle21"/>
        </w:rPr>
        <w:t xml:space="preserve"> и др.] URL: </w:t>
      </w:r>
      <w:hyperlink r:id="rId8" w:history="1">
        <w:r>
          <w:rPr>
            <w:rStyle w:val="a3"/>
            <w:rFonts w:ascii="TimesNewRomanPSMT" w:hAnsi="TimesNewRomanPSMT"/>
            <w:sz w:val="28"/>
            <w:szCs w:val="28"/>
          </w:rPr>
          <w:t>http://uchlit.com</w:t>
        </w:r>
      </w:hyperlink>
      <w:r>
        <w:rPr>
          <w:rStyle w:val="fontstyle21"/>
        </w:rPr>
        <w:t xml:space="preserve">. </w:t>
      </w:r>
    </w:p>
    <w:p w:rsidR="00A34A56" w:rsidRDefault="00A34A56" w:rsidP="00A34A56"/>
    <w:p w:rsidR="009F0AE1" w:rsidRDefault="009F0AE1"/>
    <w:sectPr w:rsidR="009F0AE1" w:rsidSect="003A38F9">
      <w:pgSz w:w="16838" w:h="11906" w:orient="landscape"/>
      <w:pgMar w:top="709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3535"/>
    <w:multiLevelType w:val="hybridMultilevel"/>
    <w:tmpl w:val="F1BAF050"/>
    <w:lvl w:ilvl="0" w:tplc="A18AB01E">
      <w:start w:val="1"/>
      <w:numFmt w:val="upperRoman"/>
      <w:lvlText w:val="%1."/>
      <w:lvlJc w:val="left"/>
      <w:pPr>
        <w:ind w:left="1499" w:hanging="720"/>
      </w:pPr>
    </w:lvl>
    <w:lvl w:ilvl="1" w:tplc="04190019">
      <w:start w:val="1"/>
      <w:numFmt w:val="lowerLetter"/>
      <w:lvlText w:val="%2."/>
      <w:lvlJc w:val="left"/>
      <w:pPr>
        <w:ind w:left="1859" w:hanging="360"/>
      </w:pPr>
    </w:lvl>
    <w:lvl w:ilvl="2" w:tplc="0419001B">
      <w:start w:val="1"/>
      <w:numFmt w:val="lowerRoman"/>
      <w:lvlText w:val="%3."/>
      <w:lvlJc w:val="right"/>
      <w:pPr>
        <w:ind w:left="2579" w:hanging="180"/>
      </w:pPr>
    </w:lvl>
    <w:lvl w:ilvl="3" w:tplc="0419000F">
      <w:start w:val="1"/>
      <w:numFmt w:val="decimal"/>
      <w:lvlText w:val="%4."/>
      <w:lvlJc w:val="left"/>
      <w:pPr>
        <w:ind w:left="3299" w:hanging="360"/>
      </w:pPr>
    </w:lvl>
    <w:lvl w:ilvl="4" w:tplc="04190019">
      <w:start w:val="1"/>
      <w:numFmt w:val="lowerLetter"/>
      <w:lvlText w:val="%5."/>
      <w:lvlJc w:val="left"/>
      <w:pPr>
        <w:ind w:left="4019" w:hanging="360"/>
      </w:pPr>
    </w:lvl>
    <w:lvl w:ilvl="5" w:tplc="0419001B">
      <w:start w:val="1"/>
      <w:numFmt w:val="lowerRoman"/>
      <w:lvlText w:val="%6."/>
      <w:lvlJc w:val="right"/>
      <w:pPr>
        <w:ind w:left="4739" w:hanging="180"/>
      </w:pPr>
    </w:lvl>
    <w:lvl w:ilvl="6" w:tplc="0419000F">
      <w:start w:val="1"/>
      <w:numFmt w:val="decimal"/>
      <w:lvlText w:val="%7."/>
      <w:lvlJc w:val="left"/>
      <w:pPr>
        <w:ind w:left="5459" w:hanging="360"/>
      </w:pPr>
    </w:lvl>
    <w:lvl w:ilvl="7" w:tplc="04190019">
      <w:start w:val="1"/>
      <w:numFmt w:val="lowerLetter"/>
      <w:lvlText w:val="%8."/>
      <w:lvlJc w:val="left"/>
      <w:pPr>
        <w:ind w:left="6179" w:hanging="360"/>
      </w:pPr>
    </w:lvl>
    <w:lvl w:ilvl="8" w:tplc="0419001B">
      <w:start w:val="1"/>
      <w:numFmt w:val="lowerRoman"/>
      <w:lvlText w:val="%9."/>
      <w:lvlJc w:val="right"/>
      <w:pPr>
        <w:ind w:left="689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56"/>
    <w:rsid w:val="00001EC1"/>
    <w:rsid w:val="000164AA"/>
    <w:rsid w:val="00027D92"/>
    <w:rsid w:val="00032B49"/>
    <w:rsid w:val="00040287"/>
    <w:rsid w:val="00042A6C"/>
    <w:rsid w:val="00054530"/>
    <w:rsid w:val="00054BCE"/>
    <w:rsid w:val="00056180"/>
    <w:rsid w:val="00062FD0"/>
    <w:rsid w:val="0006325D"/>
    <w:rsid w:val="00064173"/>
    <w:rsid w:val="00067333"/>
    <w:rsid w:val="000759FF"/>
    <w:rsid w:val="00094726"/>
    <w:rsid w:val="00094FBC"/>
    <w:rsid w:val="00095A8A"/>
    <w:rsid w:val="000A3D1E"/>
    <w:rsid w:val="000B0FEE"/>
    <w:rsid w:val="000B7F2D"/>
    <w:rsid w:val="000C131D"/>
    <w:rsid w:val="000C5535"/>
    <w:rsid w:val="000C5E6E"/>
    <w:rsid w:val="000D6D46"/>
    <w:rsid w:val="000E0CDD"/>
    <w:rsid w:val="000F5C0A"/>
    <w:rsid w:val="000F730A"/>
    <w:rsid w:val="00101E39"/>
    <w:rsid w:val="00107F7C"/>
    <w:rsid w:val="0012331E"/>
    <w:rsid w:val="00124FBD"/>
    <w:rsid w:val="001366DA"/>
    <w:rsid w:val="00141D55"/>
    <w:rsid w:val="00144921"/>
    <w:rsid w:val="00151417"/>
    <w:rsid w:val="00152692"/>
    <w:rsid w:val="001751CD"/>
    <w:rsid w:val="001807D0"/>
    <w:rsid w:val="0018369B"/>
    <w:rsid w:val="00192A7F"/>
    <w:rsid w:val="001A2BAD"/>
    <w:rsid w:val="001A43F9"/>
    <w:rsid w:val="001A633C"/>
    <w:rsid w:val="001B3F42"/>
    <w:rsid w:val="001B4B08"/>
    <w:rsid w:val="001B4C79"/>
    <w:rsid w:val="001C0112"/>
    <w:rsid w:val="001C132F"/>
    <w:rsid w:val="001C658F"/>
    <w:rsid w:val="001D388F"/>
    <w:rsid w:val="00200E43"/>
    <w:rsid w:val="00205152"/>
    <w:rsid w:val="00206339"/>
    <w:rsid w:val="00210C58"/>
    <w:rsid w:val="00213729"/>
    <w:rsid w:val="00220080"/>
    <w:rsid w:val="00230AF8"/>
    <w:rsid w:val="00233242"/>
    <w:rsid w:val="00241AA2"/>
    <w:rsid w:val="00242B9A"/>
    <w:rsid w:val="0025631E"/>
    <w:rsid w:val="0026438B"/>
    <w:rsid w:val="002644CA"/>
    <w:rsid w:val="00281AEB"/>
    <w:rsid w:val="00293F0D"/>
    <w:rsid w:val="00296FF5"/>
    <w:rsid w:val="002A6501"/>
    <w:rsid w:val="002A7F77"/>
    <w:rsid w:val="002C2579"/>
    <w:rsid w:val="002C626B"/>
    <w:rsid w:val="002D0FB7"/>
    <w:rsid w:val="002D6590"/>
    <w:rsid w:val="002F1481"/>
    <w:rsid w:val="002F7144"/>
    <w:rsid w:val="00301902"/>
    <w:rsid w:val="003232B0"/>
    <w:rsid w:val="00326EFD"/>
    <w:rsid w:val="00336164"/>
    <w:rsid w:val="003365B4"/>
    <w:rsid w:val="0034227C"/>
    <w:rsid w:val="00350A07"/>
    <w:rsid w:val="0035191C"/>
    <w:rsid w:val="00354F7C"/>
    <w:rsid w:val="00376176"/>
    <w:rsid w:val="00376C26"/>
    <w:rsid w:val="003825B9"/>
    <w:rsid w:val="00384431"/>
    <w:rsid w:val="00387AF6"/>
    <w:rsid w:val="00392DC5"/>
    <w:rsid w:val="00392ED9"/>
    <w:rsid w:val="003933B5"/>
    <w:rsid w:val="0039599D"/>
    <w:rsid w:val="003A1862"/>
    <w:rsid w:val="003A315E"/>
    <w:rsid w:val="003A38F9"/>
    <w:rsid w:val="003A3C37"/>
    <w:rsid w:val="003A6E17"/>
    <w:rsid w:val="003A7554"/>
    <w:rsid w:val="003B64D2"/>
    <w:rsid w:val="003C5896"/>
    <w:rsid w:val="003D2ECB"/>
    <w:rsid w:val="003E3968"/>
    <w:rsid w:val="003F708A"/>
    <w:rsid w:val="0040173A"/>
    <w:rsid w:val="00405EA9"/>
    <w:rsid w:val="0040792F"/>
    <w:rsid w:val="004105AE"/>
    <w:rsid w:val="00410671"/>
    <w:rsid w:val="00414F36"/>
    <w:rsid w:val="00430694"/>
    <w:rsid w:val="00434A52"/>
    <w:rsid w:val="004450FF"/>
    <w:rsid w:val="00445729"/>
    <w:rsid w:val="00450605"/>
    <w:rsid w:val="00450894"/>
    <w:rsid w:val="004542C1"/>
    <w:rsid w:val="00454529"/>
    <w:rsid w:val="00456403"/>
    <w:rsid w:val="004604CF"/>
    <w:rsid w:val="00467E45"/>
    <w:rsid w:val="00467F66"/>
    <w:rsid w:val="004712DB"/>
    <w:rsid w:val="00481C78"/>
    <w:rsid w:val="00482242"/>
    <w:rsid w:val="00484A9D"/>
    <w:rsid w:val="00485CC1"/>
    <w:rsid w:val="00486378"/>
    <w:rsid w:val="00486F75"/>
    <w:rsid w:val="004A7B25"/>
    <w:rsid w:val="004B0F73"/>
    <w:rsid w:val="004B1A61"/>
    <w:rsid w:val="004B616E"/>
    <w:rsid w:val="004B786F"/>
    <w:rsid w:val="004C59FD"/>
    <w:rsid w:val="004D4100"/>
    <w:rsid w:val="004E0399"/>
    <w:rsid w:val="004F5E81"/>
    <w:rsid w:val="004F606A"/>
    <w:rsid w:val="00502BA7"/>
    <w:rsid w:val="005036B4"/>
    <w:rsid w:val="00503B0D"/>
    <w:rsid w:val="0050540C"/>
    <w:rsid w:val="00511F54"/>
    <w:rsid w:val="005343F8"/>
    <w:rsid w:val="00545CFF"/>
    <w:rsid w:val="00546E00"/>
    <w:rsid w:val="0054757A"/>
    <w:rsid w:val="00547CA3"/>
    <w:rsid w:val="00581BFE"/>
    <w:rsid w:val="00584DED"/>
    <w:rsid w:val="005A2E32"/>
    <w:rsid w:val="005A5B92"/>
    <w:rsid w:val="005B4118"/>
    <w:rsid w:val="005B5415"/>
    <w:rsid w:val="005C34F7"/>
    <w:rsid w:val="005C3A52"/>
    <w:rsid w:val="005C52FF"/>
    <w:rsid w:val="005D04DA"/>
    <w:rsid w:val="005D4999"/>
    <w:rsid w:val="005D56D9"/>
    <w:rsid w:val="005D5B88"/>
    <w:rsid w:val="006038D2"/>
    <w:rsid w:val="006070AA"/>
    <w:rsid w:val="00612882"/>
    <w:rsid w:val="006140B1"/>
    <w:rsid w:val="00617505"/>
    <w:rsid w:val="00617E98"/>
    <w:rsid w:val="00622A97"/>
    <w:rsid w:val="00623C3E"/>
    <w:rsid w:val="006348B9"/>
    <w:rsid w:val="006409F3"/>
    <w:rsid w:val="006444DD"/>
    <w:rsid w:val="00646E97"/>
    <w:rsid w:val="00652B27"/>
    <w:rsid w:val="0066062C"/>
    <w:rsid w:val="00675128"/>
    <w:rsid w:val="006820BE"/>
    <w:rsid w:val="0068336B"/>
    <w:rsid w:val="006A0169"/>
    <w:rsid w:val="006C0530"/>
    <w:rsid w:val="006C0C8B"/>
    <w:rsid w:val="006C3D93"/>
    <w:rsid w:val="006D5292"/>
    <w:rsid w:val="006D6105"/>
    <w:rsid w:val="006D7F4E"/>
    <w:rsid w:val="006E013E"/>
    <w:rsid w:val="006E4EF8"/>
    <w:rsid w:val="006E6376"/>
    <w:rsid w:val="00700B74"/>
    <w:rsid w:val="00704DB6"/>
    <w:rsid w:val="0070743B"/>
    <w:rsid w:val="00721609"/>
    <w:rsid w:val="007251AF"/>
    <w:rsid w:val="00726BC1"/>
    <w:rsid w:val="00736DFC"/>
    <w:rsid w:val="00743516"/>
    <w:rsid w:val="0075500D"/>
    <w:rsid w:val="007621CD"/>
    <w:rsid w:val="0077683D"/>
    <w:rsid w:val="00792328"/>
    <w:rsid w:val="00792626"/>
    <w:rsid w:val="00795BF4"/>
    <w:rsid w:val="007B44FA"/>
    <w:rsid w:val="007B7772"/>
    <w:rsid w:val="007C33F4"/>
    <w:rsid w:val="007C6A16"/>
    <w:rsid w:val="007D5F88"/>
    <w:rsid w:val="007E2E6B"/>
    <w:rsid w:val="007E4C9E"/>
    <w:rsid w:val="007E5C67"/>
    <w:rsid w:val="008055DF"/>
    <w:rsid w:val="008223A7"/>
    <w:rsid w:val="00846719"/>
    <w:rsid w:val="00846DFC"/>
    <w:rsid w:val="00853C7E"/>
    <w:rsid w:val="0086010F"/>
    <w:rsid w:val="008739E4"/>
    <w:rsid w:val="008757BD"/>
    <w:rsid w:val="00876501"/>
    <w:rsid w:val="0088782C"/>
    <w:rsid w:val="008A55C9"/>
    <w:rsid w:val="008B3140"/>
    <w:rsid w:val="008B36DD"/>
    <w:rsid w:val="008B5E29"/>
    <w:rsid w:val="008B7301"/>
    <w:rsid w:val="008C1792"/>
    <w:rsid w:val="008C20CC"/>
    <w:rsid w:val="008C5140"/>
    <w:rsid w:val="008D7F39"/>
    <w:rsid w:val="008F267C"/>
    <w:rsid w:val="00901B00"/>
    <w:rsid w:val="009062BD"/>
    <w:rsid w:val="00906DCE"/>
    <w:rsid w:val="009111D2"/>
    <w:rsid w:val="00913749"/>
    <w:rsid w:val="00920B8C"/>
    <w:rsid w:val="009237A7"/>
    <w:rsid w:val="009310D7"/>
    <w:rsid w:val="00933963"/>
    <w:rsid w:val="00941987"/>
    <w:rsid w:val="00944DD3"/>
    <w:rsid w:val="00944E45"/>
    <w:rsid w:val="00945E99"/>
    <w:rsid w:val="00945F7C"/>
    <w:rsid w:val="009463A8"/>
    <w:rsid w:val="00946D75"/>
    <w:rsid w:val="0095119B"/>
    <w:rsid w:val="0095437F"/>
    <w:rsid w:val="00974054"/>
    <w:rsid w:val="00986FDC"/>
    <w:rsid w:val="009906A4"/>
    <w:rsid w:val="00994BEE"/>
    <w:rsid w:val="00995A80"/>
    <w:rsid w:val="009B0108"/>
    <w:rsid w:val="009B0218"/>
    <w:rsid w:val="009B1109"/>
    <w:rsid w:val="009C20A9"/>
    <w:rsid w:val="009D3A7B"/>
    <w:rsid w:val="009E0E4D"/>
    <w:rsid w:val="009F0AE1"/>
    <w:rsid w:val="009F145B"/>
    <w:rsid w:val="009F1932"/>
    <w:rsid w:val="009F78A1"/>
    <w:rsid w:val="00A00DE7"/>
    <w:rsid w:val="00A17BBC"/>
    <w:rsid w:val="00A200B2"/>
    <w:rsid w:val="00A20242"/>
    <w:rsid w:val="00A206BD"/>
    <w:rsid w:val="00A2367A"/>
    <w:rsid w:val="00A34A56"/>
    <w:rsid w:val="00A43E6C"/>
    <w:rsid w:val="00A52668"/>
    <w:rsid w:val="00A70C49"/>
    <w:rsid w:val="00A76B4D"/>
    <w:rsid w:val="00A7785B"/>
    <w:rsid w:val="00A83971"/>
    <w:rsid w:val="00A9050E"/>
    <w:rsid w:val="00A915B1"/>
    <w:rsid w:val="00AA1720"/>
    <w:rsid w:val="00AA34C5"/>
    <w:rsid w:val="00AB54C6"/>
    <w:rsid w:val="00AC1D54"/>
    <w:rsid w:val="00AD6155"/>
    <w:rsid w:val="00AF0C5B"/>
    <w:rsid w:val="00AF437E"/>
    <w:rsid w:val="00B000B0"/>
    <w:rsid w:val="00B0020F"/>
    <w:rsid w:val="00B07D15"/>
    <w:rsid w:val="00B14251"/>
    <w:rsid w:val="00B20B90"/>
    <w:rsid w:val="00B241C4"/>
    <w:rsid w:val="00B27033"/>
    <w:rsid w:val="00B32182"/>
    <w:rsid w:val="00B43022"/>
    <w:rsid w:val="00B509C9"/>
    <w:rsid w:val="00B523C4"/>
    <w:rsid w:val="00B72282"/>
    <w:rsid w:val="00B82E3A"/>
    <w:rsid w:val="00B82E54"/>
    <w:rsid w:val="00B85EB4"/>
    <w:rsid w:val="00B92FB9"/>
    <w:rsid w:val="00B93C18"/>
    <w:rsid w:val="00B97431"/>
    <w:rsid w:val="00BB0439"/>
    <w:rsid w:val="00BB405A"/>
    <w:rsid w:val="00BB5D41"/>
    <w:rsid w:val="00BC0195"/>
    <w:rsid w:val="00BC50A9"/>
    <w:rsid w:val="00BD0478"/>
    <w:rsid w:val="00BD101E"/>
    <w:rsid w:val="00BD4C24"/>
    <w:rsid w:val="00BF0372"/>
    <w:rsid w:val="00BF4621"/>
    <w:rsid w:val="00C02B73"/>
    <w:rsid w:val="00C045FF"/>
    <w:rsid w:val="00C07059"/>
    <w:rsid w:val="00C14896"/>
    <w:rsid w:val="00C14AAB"/>
    <w:rsid w:val="00C34676"/>
    <w:rsid w:val="00C501A9"/>
    <w:rsid w:val="00C526B2"/>
    <w:rsid w:val="00C55CEA"/>
    <w:rsid w:val="00C55FF4"/>
    <w:rsid w:val="00C5758D"/>
    <w:rsid w:val="00C65012"/>
    <w:rsid w:val="00C73721"/>
    <w:rsid w:val="00C819E5"/>
    <w:rsid w:val="00C86E8D"/>
    <w:rsid w:val="00C919DA"/>
    <w:rsid w:val="00C9287A"/>
    <w:rsid w:val="00CA2B3C"/>
    <w:rsid w:val="00CC4BED"/>
    <w:rsid w:val="00CD2345"/>
    <w:rsid w:val="00CE5DF4"/>
    <w:rsid w:val="00CF6263"/>
    <w:rsid w:val="00CF6A9C"/>
    <w:rsid w:val="00D00485"/>
    <w:rsid w:val="00D12D11"/>
    <w:rsid w:val="00D21228"/>
    <w:rsid w:val="00D347AD"/>
    <w:rsid w:val="00D4190D"/>
    <w:rsid w:val="00D41F17"/>
    <w:rsid w:val="00D51A17"/>
    <w:rsid w:val="00D907A7"/>
    <w:rsid w:val="00D91E2C"/>
    <w:rsid w:val="00DA7EE2"/>
    <w:rsid w:val="00DD6821"/>
    <w:rsid w:val="00DE0F90"/>
    <w:rsid w:val="00DE3D33"/>
    <w:rsid w:val="00DE69E1"/>
    <w:rsid w:val="00E02286"/>
    <w:rsid w:val="00E043C6"/>
    <w:rsid w:val="00E07AFD"/>
    <w:rsid w:val="00E11AA1"/>
    <w:rsid w:val="00E20B21"/>
    <w:rsid w:val="00E21149"/>
    <w:rsid w:val="00E26095"/>
    <w:rsid w:val="00E35BEA"/>
    <w:rsid w:val="00E37988"/>
    <w:rsid w:val="00E4242D"/>
    <w:rsid w:val="00E548E0"/>
    <w:rsid w:val="00E54BCA"/>
    <w:rsid w:val="00E80B25"/>
    <w:rsid w:val="00E8313F"/>
    <w:rsid w:val="00E840BE"/>
    <w:rsid w:val="00E843C7"/>
    <w:rsid w:val="00E85E57"/>
    <w:rsid w:val="00E878D1"/>
    <w:rsid w:val="00E9140B"/>
    <w:rsid w:val="00E93294"/>
    <w:rsid w:val="00E9446A"/>
    <w:rsid w:val="00EA39BC"/>
    <w:rsid w:val="00EA5FFE"/>
    <w:rsid w:val="00EB2D06"/>
    <w:rsid w:val="00EB6FB7"/>
    <w:rsid w:val="00EC5310"/>
    <w:rsid w:val="00ED3682"/>
    <w:rsid w:val="00EE2AD0"/>
    <w:rsid w:val="00EE7152"/>
    <w:rsid w:val="00EE76D9"/>
    <w:rsid w:val="00EE7FFA"/>
    <w:rsid w:val="00EF2ED0"/>
    <w:rsid w:val="00EF34C7"/>
    <w:rsid w:val="00EF61C2"/>
    <w:rsid w:val="00F331B3"/>
    <w:rsid w:val="00F376B9"/>
    <w:rsid w:val="00F54B2C"/>
    <w:rsid w:val="00F54BD7"/>
    <w:rsid w:val="00F56249"/>
    <w:rsid w:val="00F57FF5"/>
    <w:rsid w:val="00F7304C"/>
    <w:rsid w:val="00F735C5"/>
    <w:rsid w:val="00F774FE"/>
    <w:rsid w:val="00F8065A"/>
    <w:rsid w:val="00F87684"/>
    <w:rsid w:val="00FA35BB"/>
    <w:rsid w:val="00FA7B54"/>
    <w:rsid w:val="00FB05FD"/>
    <w:rsid w:val="00FB7294"/>
    <w:rsid w:val="00FD1B7D"/>
    <w:rsid w:val="00FD1F5A"/>
    <w:rsid w:val="00FD6F2C"/>
    <w:rsid w:val="00FE6900"/>
    <w:rsid w:val="00FF0339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A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4A56"/>
    <w:pPr>
      <w:ind w:left="720"/>
      <w:contextualSpacing/>
    </w:pPr>
  </w:style>
  <w:style w:type="character" w:customStyle="1" w:styleId="fontstyle01">
    <w:name w:val="fontstyle01"/>
    <w:basedOn w:val="a0"/>
    <w:rsid w:val="00A34A56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34A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A3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5F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5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A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4A56"/>
    <w:pPr>
      <w:ind w:left="720"/>
      <w:contextualSpacing/>
    </w:pPr>
  </w:style>
  <w:style w:type="character" w:customStyle="1" w:styleId="fontstyle01">
    <w:name w:val="fontstyle01"/>
    <w:basedOn w:val="a0"/>
    <w:rsid w:val="00A34A56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34A5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5">
    <w:name w:val="Table Grid"/>
    <w:basedOn w:val="a1"/>
    <w:uiPriority w:val="59"/>
    <w:rsid w:val="00A3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5F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5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li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gosreestr.ru/registry/primernayarabochaya-programma-po-uchebnomu-predmetu-russkij-rodnoj-yazyk-dlyaobshheobrazovatelnyh-organizatsij-5-9-klass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Раиса Лимина</cp:lastModifiedBy>
  <cp:revision>11</cp:revision>
  <cp:lastPrinted>2024-09-13T10:01:00Z</cp:lastPrinted>
  <dcterms:created xsi:type="dcterms:W3CDTF">2022-09-01T17:43:00Z</dcterms:created>
  <dcterms:modified xsi:type="dcterms:W3CDTF">2024-09-24T11:09:00Z</dcterms:modified>
</cp:coreProperties>
</file>