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C6" w:rsidRDefault="00B851C6" w:rsidP="004E73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9163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C6" w:rsidRDefault="00B851C6" w:rsidP="004E73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73E6" w:rsidRDefault="004D4CD5" w:rsidP="004E73E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   «Вышинская основная общеобразовательная школа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4D4CD5" w:rsidRDefault="004D4CD5" w:rsidP="004E73E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Зубово – Полянского муниципального района Республики Мордовия.</w:t>
      </w:r>
    </w:p>
    <w:p w:rsidR="004E73E6" w:rsidRDefault="004E73E6" w:rsidP="004E73E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Адрес: </w:t>
      </w:r>
      <w:r w:rsidR="004D4CD5">
        <w:rPr>
          <w:rFonts w:ascii="Times New Roman" w:eastAsia="Times New Roman" w:hAnsi="Times New Roman"/>
          <w:sz w:val="24"/>
          <w:szCs w:val="24"/>
          <w:lang w:eastAsia="ru-RU"/>
        </w:rPr>
        <w:t>431157,  Республика Мордовия,  Зубово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4D4CD5">
        <w:rPr>
          <w:rFonts w:ascii="Times New Roman" w:eastAsia="Times New Roman" w:hAnsi="Times New Roman"/>
          <w:sz w:val="24"/>
          <w:szCs w:val="24"/>
          <w:lang w:eastAsia="ru-RU"/>
        </w:rPr>
        <w:t>Полянский район, село Выша, ул. Школьная, дом 1</w:t>
      </w:r>
    </w:p>
    <w:p w:rsidR="004D4CD5" w:rsidRPr="00B851C6" w:rsidRDefault="004D4CD5" w:rsidP="004E73E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e</w:t>
      </w:r>
      <w:r w:rsidRPr="00B851C6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mail</w:t>
      </w:r>
      <w:r w:rsidRPr="00B851C6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:</w:t>
      </w:r>
      <w:r w:rsidR="004E73E6" w:rsidRPr="00B851C6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limina</w:t>
      </w:r>
      <w:r w:rsidRPr="00B851C6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schkola</w:t>
      </w:r>
      <w:r w:rsidR="004E73E6" w:rsidRPr="00B851C6">
        <w:rPr>
          <w:rFonts w:ascii="Times New Roman" w:eastAsia="Times New Roman" w:hAnsi="Times New Roman"/>
          <w:sz w:val="24"/>
          <w:szCs w:val="24"/>
          <w:lang w:val="en-US" w:eastAsia="ru-RU"/>
        </w:rPr>
        <w:t>@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yandex</w:t>
      </w:r>
      <w:r w:rsidRPr="00B851C6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B851C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тел</w:t>
      </w:r>
      <w:r w:rsidRPr="00B851C6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.</w:t>
      </w:r>
      <w:r w:rsidRPr="00B851C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8(83458)3-81-76</w:t>
      </w:r>
    </w:p>
    <w:p w:rsidR="004D4CD5" w:rsidRDefault="004D4CD5" w:rsidP="004D4C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---------------------------------------------------------------------------------------------------------</w:t>
      </w:r>
      <w:r w:rsidR="00AC7D25">
        <w:rPr>
          <w:rFonts w:ascii="Times New Roman" w:eastAsia="Times New Roman" w:hAnsi="Times New Roman"/>
          <w:b/>
          <w:sz w:val="24"/>
          <w:szCs w:val="24"/>
          <w:lang w:eastAsia="ru-RU"/>
        </w:rPr>
        <w:t>----------------------</w:t>
      </w:r>
    </w:p>
    <w:p w:rsidR="004D4CD5" w:rsidRDefault="004D4CD5" w:rsidP="000570ED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6"/>
        <w:gridCol w:w="5145"/>
      </w:tblGrid>
      <w:tr w:rsidR="004E73E6" w:rsidTr="004E73E6">
        <w:tc>
          <w:tcPr>
            <w:tcW w:w="7393" w:type="dxa"/>
          </w:tcPr>
          <w:p w:rsidR="004E73E6" w:rsidRPr="004E73E6" w:rsidRDefault="004E73E6" w:rsidP="004E73E6">
            <w:pPr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  <w:r w:rsidRPr="004E73E6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 xml:space="preserve">Принято </w:t>
            </w:r>
          </w:p>
          <w:p w:rsidR="004E73E6" w:rsidRPr="00613A8F" w:rsidRDefault="004E73E6" w:rsidP="004E73E6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613A8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на педагогическом совете </w:t>
            </w:r>
          </w:p>
          <w:p w:rsidR="004E73E6" w:rsidRDefault="004E73E6" w:rsidP="004E73E6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>протокол № 1  от 31.08.2021</w:t>
            </w:r>
            <w:r w:rsidRPr="00613A8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г.                                                    </w:t>
            </w:r>
          </w:p>
        </w:tc>
        <w:tc>
          <w:tcPr>
            <w:tcW w:w="7393" w:type="dxa"/>
          </w:tcPr>
          <w:p w:rsidR="004E73E6" w:rsidRPr="004E73E6" w:rsidRDefault="004E73E6" w:rsidP="004E73E6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  <w:r w:rsidRPr="004E73E6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>Утверждаю</w:t>
            </w:r>
          </w:p>
          <w:p w:rsidR="004E73E6" w:rsidRPr="00613A8F" w:rsidRDefault="004E73E6" w:rsidP="004E73E6">
            <w:pPr>
              <w:ind w:firstLine="709"/>
              <w:jc w:val="right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                                                                       Директор МБ</w:t>
            </w:r>
            <w:r w:rsidRPr="00613A8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>ОУ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«Вышинская О</w:t>
            </w:r>
            <w:r w:rsidRPr="00613A8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>ОШ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>»</w:t>
            </w:r>
          </w:p>
          <w:p w:rsidR="004E73E6" w:rsidRPr="00613A8F" w:rsidRDefault="004E73E6" w:rsidP="004E73E6">
            <w:pPr>
              <w:ind w:firstLine="709"/>
              <w:jc w:val="right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         ___________ Лимина Р.В.</w:t>
            </w:r>
          </w:p>
          <w:p w:rsidR="004E73E6" w:rsidRPr="00613A8F" w:rsidRDefault="004E73E6" w:rsidP="004E73E6">
            <w:pPr>
              <w:ind w:firstLine="709"/>
              <w:jc w:val="right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    Приказ № 40 от 31.08.2021</w:t>
            </w:r>
            <w:bookmarkStart w:id="0" w:name="_GoBack"/>
            <w:bookmarkEnd w:id="0"/>
            <w:r w:rsidRPr="00613A8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г.</w:t>
            </w:r>
          </w:p>
          <w:p w:rsidR="004E73E6" w:rsidRDefault="004E73E6" w:rsidP="004E73E6">
            <w:pPr>
              <w:jc w:val="right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</w:tr>
    </w:tbl>
    <w:p w:rsidR="004D4CD5" w:rsidRDefault="004D4CD5" w:rsidP="000570ED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</w:pPr>
    </w:p>
    <w:p w:rsidR="004D4CD5" w:rsidRDefault="004D4CD5" w:rsidP="000570ED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</w:pPr>
    </w:p>
    <w:p w:rsidR="000570ED" w:rsidRDefault="000570ED" w:rsidP="000570ED">
      <w:pPr>
        <w:spacing w:after="75" w:line="240" w:lineRule="auto"/>
        <w:outlineLvl w:val="0"/>
        <w:rPr>
          <w:rFonts w:ascii="Roboto" w:eastAsia="Times New Roman" w:hAnsi="Roboto" w:cs="Times New Roman"/>
          <w:color w:val="151515"/>
          <w:kern w:val="36"/>
          <w:sz w:val="48"/>
          <w:szCs w:val="48"/>
          <w:lang w:eastAsia="ru-RU"/>
        </w:rPr>
      </w:pPr>
    </w:p>
    <w:p w:rsidR="000570ED" w:rsidRPr="00C14CFD" w:rsidRDefault="00414114" w:rsidP="004E73E6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151515"/>
          <w:kern w:val="36"/>
          <w:sz w:val="32"/>
          <w:szCs w:val="32"/>
          <w:lang w:eastAsia="ru-RU"/>
        </w:rPr>
      </w:pPr>
      <w:r w:rsidRPr="00C14CFD">
        <w:rPr>
          <w:rFonts w:ascii="Times New Roman" w:eastAsia="Times New Roman" w:hAnsi="Times New Roman" w:cs="Times New Roman"/>
          <w:color w:val="151515"/>
          <w:kern w:val="36"/>
          <w:sz w:val="32"/>
          <w:szCs w:val="32"/>
          <w:lang w:eastAsia="ru-RU"/>
        </w:rPr>
        <w:t>Положение</w:t>
      </w:r>
    </w:p>
    <w:p w:rsidR="000570ED" w:rsidRPr="00C14CFD" w:rsidRDefault="00414114" w:rsidP="004E73E6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151515"/>
          <w:kern w:val="36"/>
          <w:sz w:val="32"/>
          <w:szCs w:val="32"/>
          <w:lang w:eastAsia="ru-RU"/>
        </w:rPr>
      </w:pPr>
      <w:r w:rsidRPr="00C14CFD">
        <w:rPr>
          <w:rFonts w:ascii="Times New Roman" w:eastAsia="Times New Roman" w:hAnsi="Times New Roman" w:cs="Times New Roman"/>
          <w:color w:val="151515"/>
          <w:kern w:val="36"/>
          <w:sz w:val="32"/>
          <w:szCs w:val="32"/>
          <w:lang w:eastAsia="ru-RU"/>
        </w:rPr>
        <w:t>«П</w:t>
      </w:r>
      <w:r w:rsidR="000570ED" w:rsidRPr="00C14CFD">
        <w:rPr>
          <w:rFonts w:ascii="Times New Roman" w:eastAsia="Times New Roman" w:hAnsi="Times New Roman" w:cs="Times New Roman"/>
          <w:color w:val="151515"/>
          <w:kern w:val="36"/>
          <w:sz w:val="32"/>
          <w:szCs w:val="32"/>
          <w:lang w:eastAsia="ru-RU"/>
        </w:rPr>
        <w:t>орядок доступа законных представителей обучающихся в организацию общественного питания в образовательной организации</w:t>
      </w:r>
      <w:r w:rsidRPr="00C14CFD">
        <w:rPr>
          <w:rFonts w:ascii="Times New Roman" w:eastAsia="Times New Roman" w:hAnsi="Times New Roman" w:cs="Times New Roman"/>
          <w:color w:val="151515"/>
          <w:kern w:val="36"/>
          <w:sz w:val="32"/>
          <w:szCs w:val="32"/>
          <w:lang w:eastAsia="ru-RU"/>
        </w:rPr>
        <w:t>»</w:t>
      </w:r>
    </w:p>
    <w:p w:rsidR="000570ED" w:rsidRPr="000570ED" w:rsidRDefault="000570ED" w:rsidP="000570ED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1. Общие положения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Положение о порядке доступа законных представителей обучающихся в организацию общественного питания в образовательной организации (далее – Положение) разработано в соответствии с законами и иными нормативными правовыми актами Российской Федерации, локальными актами образовательной организации.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Положение разработано с целью соблюдения прав и законных интересов обучающихся и их законных представителей в области организации питания.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Основными целями посещения организации общественного питания законными представителями обучающихся являются: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обеспечение родительского контроля в области организации питания через их информирование об условиях питания обучающихся;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взаимодействие с законными представителями обучающихся в области организации питания;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повышение эффективности деятельности организации общественного питания.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Положение устанавливает порядок организации посещения и оформления посещения законными представителями обучающихся организации общественного питания образовательной организации, а также права законных представителей в рамках посещения организации общественного питания.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при посещении организации общественного питания образовательной организации руководствуются применимыми законами и иными нормативными правовым</w:t>
      </w:r>
      <w:r w:rsidR="004E73E6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и актами Российской Федерации,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а также Положением и иными локальными нормативными актами образовательной организации.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Законные представители обучающихся при посещении организации общественного питания образовательной организации должны действовать добросовестно, не должны нарушать и вмешиваться в процесс питания и не должны допускать неуважительного отношения к сотрудникам образовательной организации, сотрудникам организации общественного питания, обучающимся и иным посетителям образовательной организации.</w:t>
      </w:r>
    </w:p>
    <w:p w:rsidR="000570ED" w:rsidRPr="000570ED" w:rsidRDefault="000570ED" w:rsidP="004E73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0570ED" w:rsidRPr="000570ED" w:rsidRDefault="000570ED" w:rsidP="000570ED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2. Организация и оформление посещения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посещают организацию общественного питания в установленном Положением порядке и в соответствии с Графиком посещения организации общественного питания (Приложение № 1).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Посещение организации общественного питания осуществляется законными представителями в любой учебный день и во время работы организации общественного питания (на переменах во время реализации обучающимся горячих блюд по основному меню).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 течени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е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одной смены питания каждого учебного дня организацию общественного питания могут посетить не более трех посетителей (законных представителей обучающихся). При этом от одного класса (на 1 перемене) посетить организацию общественного питания может только 1 законный представитель. Законные представители обучающихся из разных классов могут посетить организацию общественного питания как на одной, так и на разных переменах.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информируются о 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График посещения организации общественного питания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 организации.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Сведения о поступившей заявке на посещение заносятся в Журнал заявок на посещение организации питания (Приложение № 2), который должен быть прошит, пронумерован и скреплен печатью и подписью директора образовательной организации.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на посещение организации общественного питания подается непосредственно в образовательную организацию не позднее 1 суток до предполагаемого дня и времени посещения организации общественного питания. Посещение на основании заявки поданной в более поздний срок возможно по согласованию с администрацией образовательной организации.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на посещение организации общественного питания подается на имя директора образовательной организации и может быть сделана как в устной, так и в пись</w:t>
      </w:r>
      <w:r w:rsidR="004E73E6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менной, в том числе электронной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форме. Письменные заявки прикладываются к Журналу заявок на посещение организации питания.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должна содержать сведения о: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желаемом времени посещения (день и конкретная перемена);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ФИО законного представителя;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контактном номере телефона законного представителя;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ФИО и класс обучающегося, в интересах которого действует законный представитель.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должна быть рассмотрена или директором или иным уполномоченным лицом образовательной организации не позднее одних суток с момента ее поступления.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организации общественного питания в указанное законным представителем в заявке время (не выполняются предусмотренные п.п. 2.2., 2.3.Положения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Результат рассмотрения заявки, время посещения в случае его согласования, отражаются в Журнале заявок на посещение организации питания.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График посещения организации общественного питания заполняется на основании согласованных заявок.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Посещение организации общественного питания в согласованное время осуществляется законным представителем самостоятельно. Сопровождающий из числа сотрудников образовательной организации может присутствовать для дачи пояснений об организации  процесса питания, расположения помещений в организации общественного питания и пр. и при наличии возможности для присутствия.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Законный представитель может остаться в организации общественного питания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По результатам посещения организации общественного питания законный представитель делает отметку в Графике посещения организации общественного питания. Законному представителю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пронумерованной и скрепленной подписью директора и печатью образовательной организации)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(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Приложение № 3).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Возможность ознакомления с содержанием Книги посещения организации общественного питания должна быть предоставлена органам управления образовательной организации и законным представителям обучающихся по их запросу.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Предложения и замечания, оставленные законными представителями в 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Рассмотрение предложений и замечаний, оставленных законными представителями в Книге посещения организации общественного питания,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представителей администрации образовательной организации, законных представителей обучающихся с оформлением протокола заседания.</w:t>
      </w:r>
    </w:p>
    <w:p w:rsidR="000570ED" w:rsidRPr="000570ED" w:rsidRDefault="000570ED" w:rsidP="004E73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 целях осуществления родительского контроля и реализации 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питания» (Приложение № 4).</w:t>
      </w:r>
    </w:p>
    <w:p w:rsidR="000570ED" w:rsidRPr="000570ED" w:rsidRDefault="000570ED" w:rsidP="000570ED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3.     Права законных представителей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имеют право посетить помещения, где осуществляются реализация основного питания и прием пищи.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Допуск законных представителей обучающихся в пищевой блок возможен в случае прохождения ими медицинской комиссии (наличия санитарной книжки с отметками, согласно установленным стандартам и правилам) и представления соответствующих документов. Допуск в пищевой блок осуществляется после предварительного осмотра законного представителя медицинским работником образовательной организации, в специальной одежде и только вместе с сотрудником организации общественного питания.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Законным представителям обучающихся должна быть предоставлена возможность: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наблюдать осуществление бракеража готовой продукции (в случае соответствия требованиям, предусмотренным п. 3.2.Положения);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получить у компетентных лиц сведения об осуществленном в день посещения организации общественного питания бракераже готовой продукции;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наблюдать реализацию блюд и продукции основного меню;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наблюдать полноту потребле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ния блюд и продукции основного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меню;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ознакомиться с утвержденным меню основного питания на день посещения и утвержденным примерным меню;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ознакомиться с информацией о реализуемых блюдах и продукции основного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приобрести за наличный или безналичный расчет и попробовать блюда и продукцию основного меню;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проверить температуру и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вес блюд и продукции основного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меню;</w:t>
      </w:r>
    </w:p>
    <w:p w:rsidR="000570ED" w:rsidRPr="000570ED" w:rsidRDefault="000570ED" w:rsidP="004E73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реализовать иные права, предусмотренные законодательством о защите прав потребителей.</w:t>
      </w:r>
    </w:p>
    <w:p w:rsidR="000570ED" w:rsidRPr="000570ED" w:rsidRDefault="000570ED" w:rsidP="000570ED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4.     Заключительные положения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Содержание Положения доводится до сведения законных 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Содержание Положения и График посещения организации общественного питания доводится до сведения сотрудников организации общественного питания.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Директор назначает сотрудников образовательной организации, ответственных за взаимодействие с законными представителями в рамках посещения ими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организации общественного питания (за их информирование, прием и рассмотрение заявок на посещение организации общественного питания, согласование времени посещения, уведомление законных представителей о результатах рассмотрения заявки, ведение предусмотренной Положением документации).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Образовательная организация в лице ответственного сотрудника должна: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информировать законных представителей обучающихся о порядке, режиме работы организации общественного питания и действующих на ее территории правилах поведения;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информировать законных представителей обучающихся о содержании Положения;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проводить разъяснения и лекции на тему посещения законными представителями обучающихся организации общественного питания;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проводить с сотрудниками организации общественного питания разъяснения на тему посещения законными представителями организации общественного питания;</w:t>
      </w:r>
    </w:p>
    <w:p w:rsidR="000570ED" w:rsidRPr="000570ED" w:rsidRDefault="000570ED" w:rsidP="004E73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Контроль за реализацией Положения осуществляет директор и иные органы управления образовательной организацией в соответствии с их компетенцией.</w:t>
      </w:r>
    </w:p>
    <w:p w:rsidR="009D417F" w:rsidRDefault="009D417F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9D417F" w:rsidRDefault="009D417F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9D417F" w:rsidRDefault="009D417F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</w:pPr>
    </w:p>
    <w:p w:rsidR="006712BE" w:rsidRDefault="006712BE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sectPr w:rsidR="006712BE" w:rsidSect="004E73E6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0570ED" w:rsidRPr="000570ED" w:rsidRDefault="000570ED" w:rsidP="000570ED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0570ED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lastRenderedPageBreak/>
        <w:t>Приложение № 1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График посещения организации общественного питания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месяц, год</w:t>
      </w:r>
    </w:p>
    <w:tbl>
      <w:tblPr>
        <w:tblW w:w="17070" w:type="dxa"/>
        <w:tblCellSpacing w:w="15" w:type="dxa"/>
        <w:tblBorders>
          <w:top w:val="single" w:sz="6" w:space="0" w:color="EDEDED"/>
          <w:left w:val="single" w:sz="6" w:space="0" w:color="EDEDED"/>
          <w:bottom w:val="single" w:sz="2" w:space="0" w:color="EDEDED"/>
          <w:right w:val="single" w:sz="2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3"/>
        <w:gridCol w:w="2257"/>
        <w:gridCol w:w="2550"/>
        <w:gridCol w:w="2267"/>
        <w:gridCol w:w="1248"/>
        <w:gridCol w:w="1047"/>
        <w:gridCol w:w="6418"/>
      </w:tblGrid>
      <w:tr w:rsidR="009D417F" w:rsidRPr="009D417F" w:rsidTr="009D417F">
        <w:trPr>
          <w:tblCellSpacing w:w="15" w:type="dxa"/>
        </w:trPr>
        <w:tc>
          <w:tcPr>
            <w:tcW w:w="1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Учебный день (дата)</w:t>
            </w: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Посетитель (законный представитель)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Согласованная дата и время посещения (с указанием продолжительности перемены)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Назначение сопровождающего (ФИО, должность</w:t>
            </w:r>
          </w:p>
        </w:tc>
        <w:tc>
          <w:tcPr>
            <w:tcW w:w="118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Отметка о посещении</w:t>
            </w:r>
          </w:p>
        </w:tc>
        <w:tc>
          <w:tcPr>
            <w:tcW w:w="7444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14CFD" w:rsidRDefault="009D417F" w:rsidP="00C14CFD">
            <w:pPr>
              <w:spacing w:after="0" w:line="240" w:lineRule="auto"/>
              <w:rPr>
                <w:rFonts w:eastAsia="Times New Roman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 xml:space="preserve">Отметка о предоставлении книги посещения организации </w:t>
            </w:r>
          </w:p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общественного питания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123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1)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9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1238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2)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9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1238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3)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9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123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1)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9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1238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2)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9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1238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</w:p>
        </w:tc>
        <w:tc>
          <w:tcPr>
            <w:tcW w:w="223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3)</w:t>
            </w:r>
          </w:p>
        </w:tc>
        <w:tc>
          <w:tcPr>
            <w:tcW w:w="25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3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9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</w:tbl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lastRenderedPageBreak/>
        <w:t> Приложение № 2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Журнал заявок на посещение организации питания</w:t>
      </w:r>
    </w:p>
    <w:tbl>
      <w:tblPr>
        <w:tblW w:w="16400" w:type="dxa"/>
        <w:tblCellSpacing w:w="15" w:type="dxa"/>
        <w:tblBorders>
          <w:top w:val="single" w:sz="6" w:space="0" w:color="EDEDED"/>
          <w:left w:val="single" w:sz="6" w:space="0" w:color="EDEDED"/>
          <w:bottom w:val="single" w:sz="2" w:space="0" w:color="EDEDED"/>
          <w:right w:val="single" w:sz="2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1415"/>
        <w:gridCol w:w="1840"/>
        <w:gridCol w:w="1698"/>
        <w:gridCol w:w="1841"/>
        <w:gridCol w:w="1981"/>
        <w:gridCol w:w="1486"/>
        <w:gridCol w:w="4438"/>
      </w:tblGrid>
      <w:tr w:rsidR="009D417F" w:rsidRPr="009D417F" w:rsidTr="006712BE">
        <w:trPr>
          <w:tblCellSpacing w:w="15" w:type="dxa"/>
        </w:trPr>
        <w:tc>
          <w:tcPr>
            <w:tcW w:w="16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Дата и время поступления</w:t>
            </w:r>
          </w:p>
        </w:tc>
        <w:tc>
          <w:tcPr>
            <w:tcW w:w="13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Заявитель (ФИО)</w:t>
            </w:r>
          </w:p>
        </w:tc>
        <w:tc>
          <w:tcPr>
            <w:tcW w:w="181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Контактный тел.</w:t>
            </w:r>
          </w:p>
        </w:tc>
        <w:tc>
          <w:tcPr>
            <w:tcW w:w="166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Желаемые дата и время посещения</w:t>
            </w:r>
          </w:p>
        </w:tc>
        <w:tc>
          <w:tcPr>
            <w:tcW w:w="181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ФИО, класс обучающегося</w:t>
            </w:r>
          </w:p>
        </w:tc>
        <w:tc>
          <w:tcPr>
            <w:tcW w:w="195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Время рассмотрения заявки</w:t>
            </w:r>
          </w:p>
        </w:tc>
        <w:tc>
          <w:tcPr>
            <w:tcW w:w="14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Результат рассмотрения</w:t>
            </w:r>
          </w:p>
        </w:tc>
        <w:tc>
          <w:tcPr>
            <w:tcW w:w="439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14CFD" w:rsidRDefault="009D417F" w:rsidP="009D417F">
            <w:pPr>
              <w:spacing w:after="0" w:line="240" w:lineRule="auto"/>
              <w:rPr>
                <w:rFonts w:eastAsia="Times New Roman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Согласованные дата и время или</w:t>
            </w:r>
          </w:p>
          <w:p w:rsidR="00C14CFD" w:rsidRDefault="009D417F" w:rsidP="009D417F">
            <w:pPr>
              <w:spacing w:after="0" w:line="240" w:lineRule="auto"/>
              <w:rPr>
                <w:rFonts w:eastAsia="Times New Roman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 xml:space="preserve"> отметка о несогласовании с</w:t>
            </w:r>
          </w:p>
          <w:p w:rsidR="009D417F" w:rsidRDefault="009D417F" w:rsidP="009D417F">
            <w:pPr>
              <w:spacing w:after="0" w:line="240" w:lineRule="auto"/>
              <w:rPr>
                <w:rFonts w:eastAsia="Times New Roman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 xml:space="preserve"> кратким указанием причин</w:t>
            </w:r>
          </w:p>
          <w:p w:rsidR="00C14CFD" w:rsidRPr="00C14CFD" w:rsidRDefault="00C14CFD" w:rsidP="009D417F">
            <w:pPr>
              <w:spacing w:after="0" w:line="240" w:lineRule="auto"/>
              <w:rPr>
                <w:rFonts w:eastAsia="Times New Roman" w:cs="Times New Roman"/>
                <w:color w:val="565656"/>
                <w:sz w:val="21"/>
                <w:szCs w:val="21"/>
                <w:lang w:eastAsia="ru-RU"/>
              </w:rPr>
            </w:pPr>
          </w:p>
        </w:tc>
      </w:tr>
      <w:tr w:rsidR="009D417F" w:rsidRPr="009D417F" w:rsidTr="006712BE">
        <w:trPr>
          <w:tblCellSpacing w:w="15" w:type="dxa"/>
        </w:trPr>
        <w:tc>
          <w:tcPr>
            <w:tcW w:w="16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9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6712BE">
        <w:trPr>
          <w:tblCellSpacing w:w="15" w:type="dxa"/>
        </w:trPr>
        <w:tc>
          <w:tcPr>
            <w:tcW w:w="16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9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6712BE">
        <w:trPr>
          <w:tblCellSpacing w:w="15" w:type="dxa"/>
        </w:trPr>
        <w:tc>
          <w:tcPr>
            <w:tcW w:w="16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9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6712BE">
        <w:trPr>
          <w:tblCellSpacing w:w="15" w:type="dxa"/>
        </w:trPr>
        <w:tc>
          <w:tcPr>
            <w:tcW w:w="16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9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  <w:tr w:rsidR="009D417F" w:rsidRPr="009D417F" w:rsidTr="006712BE">
        <w:trPr>
          <w:tblCellSpacing w:w="15" w:type="dxa"/>
        </w:trPr>
        <w:tc>
          <w:tcPr>
            <w:tcW w:w="16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9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1"/>
                <w:szCs w:val="21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1"/>
                <w:szCs w:val="21"/>
                <w:lang w:eastAsia="ru-RU"/>
              </w:rPr>
              <w:t> </w:t>
            </w:r>
          </w:p>
        </w:tc>
      </w:tr>
    </w:tbl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 </w:t>
      </w: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lastRenderedPageBreak/>
        <w:t>Приложение № 3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Книга посещения организации общественного питания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 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Законный представитель (ФИО): 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Дата посещения: 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Оценка существующей организации питания по шкале от 1 до 5 (с кратким указанием причин снижения оценки, в случае снижения оценки):__________________________________________.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Предложения:____________________________________.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Благодарности:___________________________________.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Замечания: _______________________________________.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Дата и результат рассмотрения уполномоченными органами образовательной организации оставленных комментариев:___________________________________.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Принятые по результатам рассмотрение оставленных комментариев меры: _____________________________________________.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Законный представитель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________ «___»_____________(подпись, дата)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Уполномоченное лицо образовательной организации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  <w:t>____________________ «___»____________(ФИО, должность, подпись, дата)</w:t>
      </w: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C14CFD" w:rsidRDefault="00C14CFD" w:rsidP="009D417F">
      <w:pPr>
        <w:shd w:val="clear" w:color="auto" w:fill="FFFFFF"/>
        <w:spacing w:before="100" w:beforeAutospacing="1" w:after="225" w:line="240" w:lineRule="auto"/>
        <w:rPr>
          <w:rFonts w:eastAsia="Times New Roman" w:cs="Times New Roman"/>
          <w:b/>
          <w:bCs/>
          <w:color w:val="313131"/>
          <w:sz w:val="26"/>
          <w:szCs w:val="26"/>
          <w:lang w:eastAsia="ru-RU"/>
        </w:rPr>
      </w:pP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lastRenderedPageBreak/>
        <w:t>Приложение № 4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</w:t>
      </w:r>
    </w:p>
    <w:p w:rsidR="009D417F" w:rsidRPr="009D417F" w:rsidRDefault="009D417F" w:rsidP="009D417F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color w:val="313131"/>
          <w:sz w:val="26"/>
          <w:szCs w:val="26"/>
          <w:lang w:eastAsia="ru-RU"/>
        </w:rPr>
      </w:pPr>
      <w:r w:rsidRPr="009D417F">
        <w:rPr>
          <w:rFonts w:ascii="Roboto" w:eastAsia="Times New Roman" w:hAnsi="Roboto" w:cs="Times New Roman"/>
          <w:b/>
          <w:bCs/>
          <w:color w:val="313131"/>
          <w:sz w:val="26"/>
          <w:szCs w:val="26"/>
          <w:lang w:eastAsia="ru-RU"/>
        </w:rPr>
        <w:t>РОДИТЕЛЬСКИЙ КОНТРОЛЬ</w:t>
      </w:r>
    </w:p>
    <w:tbl>
      <w:tblPr>
        <w:tblW w:w="17070" w:type="dxa"/>
        <w:tblCellSpacing w:w="15" w:type="dxa"/>
        <w:tblBorders>
          <w:top w:val="single" w:sz="6" w:space="0" w:color="EDEDED"/>
          <w:left w:val="single" w:sz="6" w:space="0" w:color="EDEDED"/>
          <w:bottom w:val="single" w:sz="2" w:space="0" w:color="EDEDED"/>
          <w:right w:val="single" w:sz="2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35"/>
        <w:gridCol w:w="8535"/>
      </w:tblGrid>
      <w:tr w:rsidR="009D417F" w:rsidRPr="009D417F" w:rsidTr="009D417F">
        <w:trPr>
          <w:tblCellSpacing w:w="15" w:type="dxa"/>
        </w:trPr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C14CFD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 xml:space="preserve">Школа </w:t>
            </w:r>
            <w:r w:rsidR="009D417F"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 xml:space="preserve">______ </w:t>
            </w:r>
          </w:p>
        </w:tc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ФИО законного представителя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Дата ___________</w:t>
            </w:r>
          </w:p>
        </w:tc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_______________________</w:t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  <w:t>______</w:t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  <w:t>______</w:t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</w: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softHyphen/>
              <w:t>__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Смена N ________</w:t>
            </w:r>
          </w:p>
        </w:tc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                                 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Перемена N _____</w:t>
            </w:r>
          </w:p>
        </w:tc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Класс _______________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Прием пищи (завтрак, обед, полдник)</w:t>
            </w:r>
          </w:p>
        </w:tc>
        <w:tc>
          <w:tcPr>
            <w:tcW w:w="478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Возраст детей ________</w:t>
            </w:r>
          </w:p>
        </w:tc>
      </w:tr>
    </w:tbl>
    <w:p w:rsidR="009D417F" w:rsidRPr="009D417F" w:rsidRDefault="009D417F" w:rsidP="009D41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7070" w:type="dxa"/>
        <w:tblCellSpacing w:w="15" w:type="dxa"/>
        <w:tblBorders>
          <w:top w:val="single" w:sz="6" w:space="0" w:color="EDEDED"/>
          <w:left w:val="single" w:sz="6" w:space="0" w:color="EDEDED"/>
          <w:bottom w:val="single" w:sz="2" w:space="0" w:color="EDEDED"/>
          <w:right w:val="single" w:sz="2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"/>
        <w:gridCol w:w="3263"/>
        <w:gridCol w:w="3740"/>
        <w:gridCol w:w="2492"/>
        <w:gridCol w:w="2449"/>
        <w:gridCol w:w="4135"/>
        <w:gridCol w:w="456"/>
      </w:tblGrid>
      <w:tr w:rsidR="009D417F" w:rsidRPr="009D417F" w:rsidTr="009D417F">
        <w:trPr>
          <w:tblCellSpacing w:w="15" w:type="dxa"/>
        </w:trPr>
        <w:tc>
          <w:tcPr>
            <w:tcW w:w="51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Что проверить?</w:t>
            </w:r>
          </w:p>
        </w:tc>
        <w:tc>
          <w:tcPr>
            <w:tcW w:w="8050" w:type="dxa"/>
            <w:gridSpan w:val="3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Как оценить?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Поставьте «V» в соответствующий раздел</w:t>
            </w:r>
          </w:p>
        </w:tc>
        <w:tc>
          <w:tcPr>
            <w:tcW w:w="5118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Комментарии к разделу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Наличие д</w:t>
            </w:r>
            <w:r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есятидневного</w:t>
            </w: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 xml:space="preserve"> цикличного согласованного с Роспотребнадзором меню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Есть, размещено на сайте школы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Есть, но не размещено на сайте школы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Нет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 xml:space="preserve">Наличие фактического меню на день и его соответствие </w:t>
            </w: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lastRenderedPageBreak/>
              <w:t>цикличному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lastRenderedPageBreak/>
              <w:t>Есть, соответствует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Есть, соответствует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Нет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наименование блюд по меню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холодная закуска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1 блюдо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Основное блюдо (мясное, рыбное и т.п.)</w:t>
            </w:r>
          </w:p>
        </w:tc>
        <w:tc>
          <w:tcPr>
            <w:tcW w:w="4666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гарнир –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напиток –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Температура первых блюд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&gt; 70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70 – 50°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&lt; 50°</w:t>
            </w:r>
          </w:p>
        </w:tc>
        <w:tc>
          <w:tcPr>
            <w:tcW w:w="4666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Температура вторых блюд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&gt; 60°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60 – 45°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&lt; 45°</w:t>
            </w:r>
          </w:p>
        </w:tc>
        <w:tc>
          <w:tcPr>
            <w:tcW w:w="4666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Полновесность порций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полновесны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кроме –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указать вывод по меню и по факту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Визуальное количество отходов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&lt; 30%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30 – 60%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&gt; 60%</w:t>
            </w:r>
          </w:p>
        </w:tc>
        <w:tc>
          <w:tcPr>
            <w:tcW w:w="4666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холодных закусок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lastRenderedPageBreak/>
              <w:t>первых блюд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вторых блюд (мясных, рыбных, из творога)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гарниров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напитков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Спросить мнение детей. (Если не вкусно, то почему?)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Вкусно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Не очень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Нет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холодных закусок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первых блюд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вторых блюд (мясных, рыбных, из творога)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гарниров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напитков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3234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Попробовать еду. Ваше мнение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Отлично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Хорошо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Удовлетворительно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холодных закусок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первых блюд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вторых блюд (мясных, рыбных, из творога)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гарниров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напитков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</w:tr>
      <w:tr w:rsidR="009D417F" w:rsidRPr="009D417F" w:rsidTr="009D417F">
        <w:trPr>
          <w:tblCellSpacing w:w="15" w:type="dxa"/>
        </w:trPr>
        <w:tc>
          <w:tcPr>
            <w:tcW w:w="518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34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b/>
                <w:bCs/>
                <w:color w:val="565656"/>
                <w:sz w:val="26"/>
                <w:szCs w:val="26"/>
                <w:lang w:eastAsia="ru-RU"/>
              </w:rPr>
              <w:t>Ваши предложения/пожелания/ комментарии</w:t>
            </w:r>
          </w:p>
        </w:tc>
        <w:tc>
          <w:tcPr>
            <w:tcW w:w="4122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666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D417F" w:rsidRPr="009D417F" w:rsidRDefault="009D417F" w:rsidP="009D417F">
            <w:pPr>
              <w:spacing w:before="100" w:beforeAutospacing="1" w:after="225" w:line="240" w:lineRule="auto"/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</w:pPr>
            <w:r w:rsidRPr="009D417F">
              <w:rPr>
                <w:rFonts w:ascii="Roboto" w:eastAsia="Times New Roman" w:hAnsi="Roboto" w:cs="Times New Roman"/>
                <w:color w:val="56565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417F" w:rsidRPr="009D417F" w:rsidRDefault="009D417F" w:rsidP="009D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0290A" w:rsidRDefault="0050290A"/>
    <w:sectPr w:rsidR="0050290A" w:rsidSect="006712B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F2A" w:rsidRDefault="00750F2A" w:rsidP="004D4CD5">
      <w:pPr>
        <w:spacing w:after="0" w:line="240" w:lineRule="auto"/>
      </w:pPr>
      <w:r>
        <w:separator/>
      </w:r>
    </w:p>
  </w:endnote>
  <w:endnote w:type="continuationSeparator" w:id="1">
    <w:p w:rsidR="00750F2A" w:rsidRDefault="00750F2A" w:rsidP="004D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F2A" w:rsidRDefault="00750F2A" w:rsidP="004D4CD5">
      <w:pPr>
        <w:spacing w:after="0" w:line="240" w:lineRule="auto"/>
      </w:pPr>
      <w:r>
        <w:separator/>
      </w:r>
    </w:p>
  </w:footnote>
  <w:footnote w:type="continuationSeparator" w:id="1">
    <w:p w:rsidR="00750F2A" w:rsidRDefault="00750F2A" w:rsidP="004D4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61C79"/>
    <w:multiLevelType w:val="multilevel"/>
    <w:tmpl w:val="0536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B91CB5"/>
    <w:multiLevelType w:val="multilevel"/>
    <w:tmpl w:val="E1D2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D610B3"/>
    <w:multiLevelType w:val="multilevel"/>
    <w:tmpl w:val="8F98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E6174E"/>
    <w:multiLevelType w:val="multilevel"/>
    <w:tmpl w:val="723E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77AD"/>
    <w:rsid w:val="000570ED"/>
    <w:rsid w:val="000A137F"/>
    <w:rsid w:val="000A77AD"/>
    <w:rsid w:val="003E6A22"/>
    <w:rsid w:val="00414114"/>
    <w:rsid w:val="004D4CD5"/>
    <w:rsid w:val="004E73E6"/>
    <w:rsid w:val="0050290A"/>
    <w:rsid w:val="005C6C92"/>
    <w:rsid w:val="0063029D"/>
    <w:rsid w:val="006712BE"/>
    <w:rsid w:val="00673D11"/>
    <w:rsid w:val="00715745"/>
    <w:rsid w:val="00750F2A"/>
    <w:rsid w:val="007B7D58"/>
    <w:rsid w:val="007E3439"/>
    <w:rsid w:val="007E470C"/>
    <w:rsid w:val="00800E86"/>
    <w:rsid w:val="00876884"/>
    <w:rsid w:val="008A4D17"/>
    <w:rsid w:val="009D417F"/>
    <w:rsid w:val="00AC7D25"/>
    <w:rsid w:val="00B03829"/>
    <w:rsid w:val="00B851C6"/>
    <w:rsid w:val="00C14CFD"/>
    <w:rsid w:val="00C513CE"/>
    <w:rsid w:val="00D40B32"/>
    <w:rsid w:val="00D7291B"/>
    <w:rsid w:val="00EA1822"/>
    <w:rsid w:val="00EF4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CD5"/>
  </w:style>
  <w:style w:type="paragraph" w:styleId="a7">
    <w:name w:val="footer"/>
    <w:basedOn w:val="a"/>
    <w:link w:val="a8"/>
    <w:uiPriority w:val="99"/>
    <w:semiHidden/>
    <w:unhideWhenUsed/>
    <w:rsid w:val="004D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CD5"/>
  </w:style>
  <w:style w:type="table" w:styleId="a9">
    <w:name w:val="Table Grid"/>
    <w:basedOn w:val="a1"/>
    <w:uiPriority w:val="59"/>
    <w:rsid w:val="004E73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CD5"/>
  </w:style>
  <w:style w:type="paragraph" w:styleId="a7">
    <w:name w:val="footer"/>
    <w:basedOn w:val="a"/>
    <w:link w:val="a8"/>
    <w:uiPriority w:val="99"/>
    <w:semiHidden/>
    <w:unhideWhenUsed/>
    <w:rsid w:val="004D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C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39E07-6D30-4131-938C-070CAD75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2342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МКОУ СОШ№2</dc:creator>
  <cp:lastModifiedBy>User</cp:lastModifiedBy>
  <cp:revision>3</cp:revision>
  <cp:lastPrinted>2019-09-09T09:21:00Z</cp:lastPrinted>
  <dcterms:created xsi:type="dcterms:W3CDTF">2021-12-13T11:21:00Z</dcterms:created>
  <dcterms:modified xsi:type="dcterms:W3CDTF">2022-01-13T11:45:00Z</dcterms:modified>
</cp:coreProperties>
</file>