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DC" w:rsidRPr="00D11445" w:rsidRDefault="00A01331" w:rsidP="00813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-1033789</wp:posOffset>
            </wp:positionH>
            <wp:positionV relativeFrom="paragraph">
              <wp:posOffset>-651851</wp:posOffset>
            </wp:positionV>
            <wp:extent cx="7487218" cy="10572954"/>
            <wp:effectExtent l="19050" t="0" r="0" b="0"/>
            <wp:wrapNone/>
            <wp:docPr id="1" name="Рисунок 1" descr="F:\Новая папка\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.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341" cy="1057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32DC" w:rsidRPr="00D1144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132DC" w:rsidRPr="00D11445" w:rsidRDefault="008132DC" w:rsidP="008132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445">
        <w:rPr>
          <w:rFonts w:ascii="Times New Roman" w:hAnsi="Times New Roman" w:cs="Times New Roman"/>
          <w:sz w:val="28"/>
          <w:szCs w:val="28"/>
        </w:rPr>
        <w:t>«Вышинская основная общеобразовательная школа»</w:t>
      </w:r>
    </w:p>
    <w:p w:rsidR="008132DC" w:rsidRPr="00D11445" w:rsidRDefault="008132DC" w:rsidP="008132D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0000" w:themeColor="text1"/>
        </w:tblBorders>
        <w:tblLook w:val="04A0"/>
      </w:tblPr>
      <w:tblGrid>
        <w:gridCol w:w="3341"/>
        <w:gridCol w:w="3520"/>
        <w:gridCol w:w="3312"/>
      </w:tblGrid>
      <w:tr w:rsidR="008132DC" w:rsidRPr="00D11445" w:rsidTr="002168E8">
        <w:trPr>
          <w:trHeight w:val="425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8132DC" w:rsidRPr="00D11445" w:rsidRDefault="008132DC" w:rsidP="002168E8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«Рассмотрено и одобрено»        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32DC" w:rsidRPr="00D11445" w:rsidRDefault="008132DC" w:rsidP="002168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«Согласовано»          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132DC" w:rsidRPr="00D11445" w:rsidRDefault="008132DC" w:rsidP="002168E8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«Утверждено»</w:t>
            </w:r>
          </w:p>
          <w:p w:rsidR="008132DC" w:rsidRPr="00D11445" w:rsidRDefault="008132DC" w:rsidP="002168E8">
            <w:pPr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132DC" w:rsidRPr="00D11445" w:rsidTr="002168E8">
        <w:trPr>
          <w:trHeight w:val="284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8132DC" w:rsidRPr="00D11445" w:rsidRDefault="008132DC" w:rsidP="002168E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заседании ШМО                     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32DC" w:rsidRPr="00D11445" w:rsidRDefault="008132DC" w:rsidP="002168E8">
            <w:pPr>
              <w:ind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УР         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132DC" w:rsidRPr="00D11445" w:rsidRDefault="008132DC" w:rsidP="002168E8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8132DC" w:rsidRPr="00D11445" w:rsidTr="002168E8">
        <w:trPr>
          <w:trHeight w:val="588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8132DC" w:rsidRPr="00D11445" w:rsidRDefault="008132DC" w:rsidP="002168E8">
            <w:pPr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                                                 </w:t>
            </w:r>
          </w:p>
          <w:p w:rsidR="008132DC" w:rsidRPr="00D11445" w:rsidRDefault="008132DC" w:rsidP="002168E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32DC" w:rsidRPr="00D11445" w:rsidRDefault="008132DC" w:rsidP="002168E8">
            <w:pPr>
              <w:ind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«Вышинская ООШ»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8132DC" w:rsidRPr="00D11445" w:rsidRDefault="008132DC" w:rsidP="002168E8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«Вышинская ООШ»</w:t>
            </w:r>
          </w:p>
        </w:tc>
      </w:tr>
      <w:tr w:rsidR="008132DC" w:rsidRPr="00D11445" w:rsidTr="002168E8">
        <w:trPr>
          <w:trHeight w:val="565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8132DC" w:rsidRPr="00D11445" w:rsidRDefault="008132DC" w:rsidP="002168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___________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Шичкина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32DC" w:rsidRPr="00D11445" w:rsidRDefault="008132DC" w:rsidP="002168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Надейкина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132DC" w:rsidRPr="00D11445" w:rsidRDefault="008132DC" w:rsidP="002168E8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Р.В.</w:t>
            </w:r>
          </w:p>
          <w:p w:rsidR="008132DC" w:rsidRPr="00D11445" w:rsidRDefault="008132DC" w:rsidP="002168E8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32DC" w:rsidRPr="00D11445" w:rsidTr="002168E8">
        <w:trPr>
          <w:trHeight w:val="588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8132DC" w:rsidRPr="0026320D" w:rsidRDefault="008132DC" w:rsidP="002168E8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8132DC" w:rsidRPr="0026320D" w:rsidRDefault="008132DC" w:rsidP="002168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8132DC" w:rsidRPr="0026320D" w:rsidRDefault="008132DC" w:rsidP="002168E8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8132DC" w:rsidRPr="0026320D" w:rsidRDefault="008132DC" w:rsidP="002168E8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132DC" w:rsidRPr="00D11445" w:rsidRDefault="008132DC" w:rsidP="008132DC">
      <w:pPr>
        <w:spacing w:line="240" w:lineRule="auto"/>
        <w:ind w:right="-28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Приказ № 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proofErr w:type="gramEnd"/>
    </w:p>
    <w:p w:rsidR="008132DC" w:rsidRPr="00D11445" w:rsidRDefault="008132DC" w:rsidP="008132DC">
      <w:pPr>
        <w:spacing w:line="240" w:lineRule="auto"/>
        <w:ind w:left="-709" w:right="-285" w:hanging="14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«</w:t>
      </w:r>
      <w:r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августа 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г.</w:t>
      </w:r>
    </w:p>
    <w:p w:rsidR="008132DC" w:rsidRDefault="008132DC" w:rsidP="008132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2DC" w:rsidRPr="00D11445" w:rsidRDefault="008132DC" w:rsidP="008132DC">
      <w:pPr>
        <w:rPr>
          <w:rFonts w:ascii="Times New Roman" w:hAnsi="Times New Roman" w:cs="Times New Roman"/>
          <w:b/>
          <w:sz w:val="24"/>
          <w:szCs w:val="24"/>
        </w:rPr>
      </w:pPr>
    </w:p>
    <w:p w:rsidR="008132DC" w:rsidRPr="00D11445" w:rsidRDefault="008132DC" w:rsidP="008132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8132DC" w:rsidRPr="00D11445" w:rsidRDefault="008132DC" w:rsidP="008132D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D11445">
        <w:rPr>
          <w:rFonts w:ascii="Times New Roman" w:hAnsi="Times New Roman" w:cs="Times New Roman"/>
          <w:sz w:val="40"/>
          <w:szCs w:val="40"/>
        </w:rPr>
        <w:t>неурочной деятельности</w:t>
      </w:r>
      <w:r w:rsidR="00591612">
        <w:rPr>
          <w:rFonts w:ascii="Times New Roman" w:hAnsi="Times New Roman" w:cs="Times New Roman"/>
          <w:sz w:val="40"/>
          <w:szCs w:val="40"/>
        </w:rPr>
        <w:t xml:space="preserve"> по английскому языку</w:t>
      </w:r>
    </w:p>
    <w:p w:rsidR="008132DC" w:rsidRPr="00D11445" w:rsidRDefault="008132DC" w:rsidP="008132DC">
      <w:pPr>
        <w:ind w:left="143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Страноведение</w:t>
      </w:r>
      <w:r w:rsidRPr="00D1144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8132DC" w:rsidRPr="00D11445" w:rsidRDefault="008132DC" w:rsidP="008132D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8 класса</w:t>
      </w:r>
    </w:p>
    <w:p w:rsidR="008132DC" w:rsidRPr="00D11445" w:rsidRDefault="008132DC" w:rsidP="008132DC">
      <w:pPr>
        <w:spacing w:after="27"/>
        <w:ind w:left="586" w:hanging="10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sz w:val="40"/>
          <w:szCs w:val="40"/>
        </w:rPr>
        <w:t xml:space="preserve">Количество часов: </w:t>
      </w:r>
      <w:r w:rsidRPr="00D11445">
        <w:rPr>
          <w:rFonts w:ascii="Times New Roman" w:hAnsi="Times New Roman" w:cs="Times New Roman"/>
          <w:b/>
          <w:sz w:val="40"/>
          <w:szCs w:val="40"/>
        </w:rPr>
        <w:t>34 часа / 1 час</w:t>
      </w:r>
    </w:p>
    <w:p w:rsidR="008132DC" w:rsidRPr="00D11445" w:rsidRDefault="008132DC" w:rsidP="008132DC">
      <w:pPr>
        <w:ind w:left="586" w:hanging="10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sz w:val="40"/>
          <w:szCs w:val="40"/>
        </w:rPr>
        <w:t>Срок реализации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D11445">
        <w:rPr>
          <w:rFonts w:ascii="Times New Roman" w:hAnsi="Times New Roman" w:cs="Times New Roman"/>
          <w:sz w:val="40"/>
          <w:szCs w:val="40"/>
        </w:rPr>
        <w:t xml:space="preserve"> 1 год</w:t>
      </w:r>
    </w:p>
    <w:p w:rsidR="008132DC" w:rsidRDefault="008132DC" w:rsidP="008132DC">
      <w:pPr>
        <w:rPr>
          <w:rFonts w:ascii="Times New Roman" w:hAnsi="Times New Roman" w:cs="Times New Roman"/>
          <w:sz w:val="28"/>
          <w:szCs w:val="28"/>
        </w:rPr>
      </w:pPr>
    </w:p>
    <w:p w:rsidR="00A07EAE" w:rsidRDefault="00A07EAE" w:rsidP="008132DC">
      <w:pPr>
        <w:rPr>
          <w:rFonts w:ascii="Times New Roman" w:hAnsi="Times New Roman" w:cs="Times New Roman"/>
          <w:sz w:val="28"/>
          <w:szCs w:val="28"/>
        </w:rPr>
      </w:pPr>
    </w:p>
    <w:p w:rsidR="00A07EAE" w:rsidRPr="00D11445" w:rsidRDefault="00A07EAE" w:rsidP="008132DC">
      <w:pPr>
        <w:rPr>
          <w:rFonts w:ascii="Times New Roman" w:hAnsi="Times New Roman" w:cs="Times New Roman"/>
          <w:sz w:val="28"/>
          <w:szCs w:val="28"/>
        </w:rPr>
      </w:pPr>
    </w:p>
    <w:p w:rsidR="008132DC" w:rsidRPr="00D11445" w:rsidRDefault="008132DC" w:rsidP="008132DC">
      <w:pPr>
        <w:rPr>
          <w:rFonts w:ascii="Times New Roman" w:hAnsi="Times New Roman" w:cs="Times New Roman"/>
          <w:sz w:val="28"/>
          <w:szCs w:val="28"/>
        </w:rPr>
      </w:pPr>
    </w:p>
    <w:p w:rsidR="008132DC" w:rsidRPr="00D11445" w:rsidRDefault="008132DC" w:rsidP="008132DC">
      <w:pPr>
        <w:spacing w:after="35"/>
        <w:ind w:left="586" w:right="471" w:hanging="10"/>
        <w:jc w:val="right"/>
        <w:rPr>
          <w:rFonts w:ascii="Times New Roman" w:hAnsi="Times New Roman" w:cs="Times New Roman"/>
          <w:sz w:val="28"/>
          <w:szCs w:val="28"/>
        </w:rPr>
      </w:pPr>
      <w:r w:rsidRPr="00D11445">
        <w:rPr>
          <w:rFonts w:ascii="Times New Roman" w:hAnsi="Times New Roman" w:cs="Times New Roman"/>
          <w:sz w:val="28"/>
          <w:szCs w:val="28"/>
        </w:rPr>
        <w:t>Разработчик рабочей программы:</w:t>
      </w:r>
    </w:p>
    <w:p w:rsidR="008132DC" w:rsidRPr="009C2E4B" w:rsidRDefault="008132DC" w:rsidP="008132DC">
      <w:pPr>
        <w:ind w:right="47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Шпилева Олеся Алексеевна</w:t>
      </w:r>
    </w:p>
    <w:p w:rsidR="008132DC" w:rsidRPr="00D11445" w:rsidRDefault="008132DC" w:rsidP="008132DC">
      <w:pPr>
        <w:rPr>
          <w:rFonts w:ascii="Times New Roman" w:hAnsi="Times New Roman" w:cs="Times New Roman"/>
        </w:rPr>
      </w:pPr>
    </w:p>
    <w:p w:rsidR="008132DC" w:rsidRPr="00D11445" w:rsidRDefault="008132DC" w:rsidP="008132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32DC" w:rsidRPr="00D11445" w:rsidRDefault="008132DC" w:rsidP="008132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132DC" w:rsidRPr="00D11445" w:rsidRDefault="008132DC" w:rsidP="008132D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Выша,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proofErr w:type="spellStart"/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8C6ED7" w:rsidRDefault="008C6ED7" w:rsidP="008C6E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Рабочая программа курса внеурочной деятельности</w:t>
      </w:r>
    </w:p>
    <w:p w:rsidR="008C6ED7" w:rsidRDefault="008C6ED7" w:rsidP="008C6E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«Страноведение»</w:t>
      </w:r>
    </w:p>
    <w:p w:rsidR="008C6ED7" w:rsidRDefault="008C6ED7" w:rsidP="009B79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949" w:rsidRDefault="001C4949" w:rsidP="009B79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9B7945" w:rsidRPr="001B316E" w:rsidRDefault="009B7945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«Страноведение» является расширение и углубление знаний обучающихся о странах изучаемого языка.</w:t>
      </w:r>
    </w:p>
    <w:p w:rsidR="009B7945" w:rsidRPr="001B316E" w:rsidRDefault="009B7945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курса:</w:t>
      </w:r>
    </w:p>
    <w:p w:rsidR="009B7945" w:rsidRPr="001B316E" w:rsidRDefault="009B7945" w:rsidP="009B794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>способствовать приобщению школьников к использованию иностранного языка как инструмента познания мира и средства общения;</w:t>
      </w:r>
    </w:p>
    <w:p w:rsidR="009B7945" w:rsidRPr="001B316E" w:rsidRDefault="009B7945" w:rsidP="009B794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подхода познакомить учащихся со страноведческим материалом;</w:t>
      </w:r>
    </w:p>
    <w:p w:rsidR="009B7945" w:rsidRPr="001B316E" w:rsidRDefault="009B7945" w:rsidP="009B794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316E">
        <w:rPr>
          <w:sz w:val="28"/>
          <w:szCs w:val="28"/>
        </w:rPr>
        <w:t>совершенствовать навыки использования изученного лексико-грамматического материала;</w:t>
      </w:r>
    </w:p>
    <w:p w:rsidR="009B7945" w:rsidRPr="001B316E" w:rsidRDefault="009B7945" w:rsidP="009B794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316E">
        <w:rPr>
          <w:sz w:val="28"/>
          <w:szCs w:val="28"/>
        </w:rPr>
        <w:t>совершенствовать навыки разговорной речи;</w:t>
      </w:r>
    </w:p>
    <w:p w:rsidR="009B7945" w:rsidRPr="001B316E" w:rsidRDefault="009B7945" w:rsidP="009B794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316E">
        <w:rPr>
          <w:sz w:val="28"/>
          <w:szCs w:val="28"/>
        </w:rPr>
        <w:t>формировать потребности самовыражения в разных видах деятельности, развивать творческие способности учащихся.</w:t>
      </w:r>
    </w:p>
    <w:p w:rsidR="009442EE" w:rsidRPr="001B316E" w:rsidRDefault="009442EE" w:rsidP="009B79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316E">
        <w:rPr>
          <w:sz w:val="28"/>
          <w:szCs w:val="28"/>
        </w:rPr>
        <w:t xml:space="preserve">Занятия в рамках программы внеурочной деятельности «Страноведение» призваны обеспечить достижение учащимися личностных, </w:t>
      </w:r>
      <w:proofErr w:type="spellStart"/>
      <w:r w:rsidRPr="001B316E">
        <w:rPr>
          <w:sz w:val="28"/>
          <w:szCs w:val="28"/>
        </w:rPr>
        <w:t>метапредметных</w:t>
      </w:r>
      <w:proofErr w:type="spellEnd"/>
      <w:r w:rsidRPr="001B316E">
        <w:rPr>
          <w:sz w:val="28"/>
          <w:szCs w:val="28"/>
        </w:rPr>
        <w:t xml:space="preserve"> и предметных результатов: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="00BE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предмета «Страноведение» являются: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мира; готовности и способности вести диалог с другими людьми и достигать в нём взаимопонимания;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ценности здорового и безопасного образа жизни; 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являются: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логичное рассуждение, умозаключение (индуктивное, дедуктивное и по аналогии) и делать выводы;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Предметными результатами освоения курса </w:t>
      </w: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- формирование иноязычных коммуникативных умений в говорении, чтении, и письменной речи и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>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- приобретение учащимися знаний о фонетической, лексической, грамматической и орфографической сторонах речи и навыков оперирования данными знаниями; 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>- знакомство с общими сведениями о странах изучаемого языка;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-расширение лингвистического кругозора и лексического запаса, дальнейшее овладение общей речевой культурой;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самооценки.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изучения курса «Страноведение» обучающиеся должны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значения новых лексических единиц, связанных с изучаемой тематикой и соответствующими ситуациями общения;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страноведческую информацию из аутентичных источников, обогащающую социальный опыт школьников: сведения об исторических и культурных реалиях страны изучаемого языка, общественных деятелях, людях искусства и пр.;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различными видами справочной иноязычной литературы (словарями, в том числе и одноязычными), электронными энциклопедиями, сайтами для поиска и отбора информации, схемами, таблицами и т.д.,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аудио-, видеоматериалами;</w:t>
      </w:r>
    </w:p>
    <w:p w:rsidR="001C4949" w:rsidRPr="001B316E" w:rsidRDefault="001C4949" w:rsidP="009B7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полученные знания и умения на занятиях по английскому языку и другим предметам.</w:t>
      </w:r>
    </w:p>
    <w:p w:rsidR="00CA00EB" w:rsidRPr="001B316E" w:rsidRDefault="00CA00EB" w:rsidP="006C48A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949" w:rsidRPr="001B316E" w:rsidRDefault="001C4949">
      <w:pPr>
        <w:rPr>
          <w:rFonts w:ascii="Times New Roman" w:hAnsi="Times New Roman" w:cs="Times New Roman"/>
          <w:b/>
          <w:sz w:val="28"/>
          <w:szCs w:val="28"/>
        </w:rPr>
      </w:pPr>
      <w:r w:rsidRPr="001B316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4949" w:rsidRPr="001B316E" w:rsidRDefault="001C4949" w:rsidP="001C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</w:t>
      </w:r>
      <w:r w:rsidRPr="001B3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(34 часа)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Исходя из поставленных целей и задач и ориентируясь на планируемые результаты обучения, в содержание обучения в рамках программы «Страноведение» включаются следующие компоненты: 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– 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 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общеучебный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компонент: учебно-организационные, учебно-интеллектуальные и учебно-коммуникативные умения. 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Таким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стран,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различия,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. Также содержание страноведческого курса позволяет: использовать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связи (английский язык - география, английский язык - история, английский язык - информатика, английский язык - литература) и поможет учащимся приобрести целостную картину окружающего мира, ликвидировать односторонность и примитивность мышления, научиться сравнивать, анализировать, обобщать, переносить полученные знания и опыт на решение новых учебных задач. 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В связи с тем, что основой данного курса является коммуникативная направленность, каждое занятие строится на использовании разнообразных видов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– познавательной деятельности, самостоятельности. При организации занятий используется проблемное обучение, ИКТ-технологии, индивидуальн</w:t>
      </w:r>
      <w:r w:rsidR="00F47301">
        <w:rPr>
          <w:rFonts w:ascii="Times New Roman" w:hAnsi="Times New Roman" w:cs="Times New Roman"/>
          <w:sz w:val="28"/>
          <w:szCs w:val="28"/>
        </w:rPr>
        <w:t>ая</w:t>
      </w:r>
      <w:r w:rsidRPr="001B316E">
        <w:rPr>
          <w:rFonts w:ascii="Times New Roman" w:hAnsi="Times New Roman" w:cs="Times New Roman"/>
          <w:sz w:val="28"/>
          <w:szCs w:val="28"/>
        </w:rPr>
        <w:t xml:space="preserve"> работа и работа в группах. Ведущее место в обучении отводится методам поискового и исследовательского характера, которые стимулируют познавательную активность обучающихся. 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>Реализация данного курса предполагает изучение двух разделов: Соединенное Королевство Великобритании и Северной Ирландии и Соединенные штаты Америки</w:t>
      </w:r>
      <w:r w:rsidR="009E26A4">
        <w:rPr>
          <w:rFonts w:ascii="Times New Roman" w:hAnsi="Times New Roman" w:cs="Times New Roman"/>
          <w:sz w:val="28"/>
          <w:szCs w:val="28"/>
        </w:rPr>
        <w:t>.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6E">
        <w:rPr>
          <w:rFonts w:ascii="Times New Roman" w:hAnsi="Times New Roman" w:cs="Times New Roman"/>
          <w:b/>
          <w:sz w:val="28"/>
          <w:szCs w:val="28"/>
        </w:rPr>
        <w:t>Соединенное Королевство Великобритании и Северной Ирландии</w:t>
      </w:r>
      <w:r w:rsidRPr="001B316E">
        <w:rPr>
          <w:rFonts w:ascii="Times New Roman" w:hAnsi="Times New Roman" w:cs="Times New Roman"/>
          <w:b/>
          <w:sz w:val="28"/>
          <w:szCs w:val="28"/>
        </w:rPr>
        <w:br/>
        <w:t>(1</w:t>
      </w:r>
      <w:r w:rsidR="00B17DFC">
        <w:rPr>
          <w:rFonts w:ascii="Times New Roman" w:hAnsi="Times New Roman" w:cs="Times New Roman"/>
          <w:b/>
          <w:sz w:val="28"/>
          <w:szCs w:val="28"/>
        </w:rPr>
        <w:t>7</w:t>
      </w:r>
      <w:r w:rsidRPr="001B316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1C4949" w:rsidRPr="001B316E" w:rsidRDefault="001C4949" w:rsidP="001C49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Содержание данного раздела включает в себя следующую тематику: Соединенное Королевство. Символика. Языки населения. Географическое положение и особенности страны. Реки и озера Великобритании. Климат. Природа. Достопримечательности Англии. Букингемский дворец. Вестминстерское аббатство. Лондонский Тауэр. Парки Лондона. Трафальгарская площадь. Стоунхендж и его загадки.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Биг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Бэн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 и здание Парламента. Собор Св. Павла. Музей восковых фигур мадам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Тюссо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. Архитектура Лондона. История Англии. Доисторическая Британия. Королевские династии. Личность и правление королевы Елизаветы. Королевская семья. Великие люди. Известные музыканты и любимые музыкальные стили. Группа «Битлз». Английская литература. Уильям Шекспир. Роберт Бёрнс. Джордж Бернард Шоу. Джоан Роулинг. Политические деятели. Политическая система Великобритании. Парламент. Палаты и выборы. Образование в Англии. Современная система образования. Этапы образования. Типы школ. Частное образование. Университеты. Оксфорд.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Кэмбридж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>. Основные праздники страны. Традиции и обычаи. Национальная британская кухня. Спорт. Досуг. Британцы и спорт. Футбол. Уимблдонский теннисный турнир. Культурная жизнь Британии. Музеи и галереи. Театры и кинотеатры.</w:t>
      </w:r>
    </w:p>
    <w:p w:rsidR="001C4949" w:rsidRPr="001B316E" w:rsidRDefault="001C4949" w:rsidP="001C4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949" w:rsidRPr="001B316E" w:rsidRDefault="001C4949" w:rsidP="001C4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6E">
        <w:rPr>
          <w:rFonts w:ascii="Times New Roman" w:hAnsi="Times New Roman" w:cs="Times New Roman"/>
          <w:b/>
          <w:sz w:val="28"/>
          <w:szCs w:val="28"/>
        </w:rPr>
        <w:t>Соединенные Штаты Америки</w:t>
      </w:r>
      <w:r w:rsidRPr="001B316E">
        <w:rPr>
          <w:rFonts w:ascii="Times New Roman" w:hAnsi="Times New Roman" w:cs="Times New Roman"/>
          <w:b/>
          <w:sz w:val="28"/>
          <w:szCs w:val="28"/>
        </w:rPr>
        <w:br/>
        <w:t>(1</w:t>
      </w:r>
      <w:r w:rsidR="00B17DFC">
        <w:rPr>
          <w:rFonts w:ascii="Times New Roman" w:hAnsi="Times New Roman" w:cs="Times New Roman"/>
          <w:b/>
          <w:sz w:val="28"/>
          <w:szCs w:val="28"/>
        </w:rPr>
        <w:t>7</w:t>
      </w:r>
      <w:r w:rsidRPr="001B316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1C4949" w:rsidRPr="001B316E" w:rsidRDefault="001C4949" w:rsidP="001C494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 xml:space="preserve">Содержание данного раздела включает в себя следующую тематику: Общие сведения о США. Национальные символы. Географическое положение США. Растительность и животный мир. Реки и озера. Климат. Крупные города. История США. Первые американцы. Открытие Америки. Война за независимость. Рабство. Гражданская война. Современная Америка. Политическая система США. Конституция США. Общие сведения о штатах. Конгресс. Президенты. Образование США. Дошкольное образование. Система школьного образования. Государственные и частные школы. Высшее образование. Университеты. Достопримечательности США. Культура, традиции и обычаи США. Культура и менталитет американцев. Язык. Религия. Стиль одежды. Американская пища. Искусство в Америке. Американские праздники. Знаменитые люди США. Джордж Вашингтон. Томас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. Нил </w:t>
      </w:r>
      <w:proofErr w:type="spellStart"/>
      <w:r w:rsidRPr="001B316E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1B316E">
        <w:rPr>
          <w:rFonts w:ascii="Times New Roman" w:hAnsi="Times New Roman" w:cs="Times New Roman"/>
          <w:sz w:val="28"/>
          <w:szCs w:val="28"/>
        </w:rPr>
        <w:t xml:space="preserve">. Уолт Дисней. Мартин Лютер Кинг. Спорт в США. Американцы – спортивная нация. Бейсбол. Американский футбол. Баскетбол. Хоккей. Известные спортсмены. </w:t>
      </w:r>
    </w:p>
    <w:p w:rsidR="001C4949" w:rsidRPr="001B316E" w:rsidRDefault="001C4949" w:rsidP="001C494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E">
        <w:rPr>
          <w:rFonts w:ascii="Times New Roman" w:hAnsi="Times New Roman" w:cs="Times New Roman"/>
          <w:sz w:val="28"/>
          <w:szCs w:val="28"/>
        </w:rPr>
        <w:t>По итогам изучения каждого раздела проводится процедура диагностического контроля в форме защиты проектной работы.</w:t>
      </w:r>
    </w:p>
    <w:p w:rsidR="00151F46" w:rsidRPr="001B316E" w:rsidRDefault="00151F46" w:rsidP="006C48A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4A2" w:rsidRPr="001B316E" w:rsidRDefault="005644A2" w:rsidP="006C48A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B1A" w:rsidRDefault="00C97B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16863" w:rsidRDefault="00C16863" w:rsidP="00C1686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16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97B1A" w:rsidRPr="001B316E" w:rsidRDefault="00C97B1A" w:rsidP="00C16863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1000"/>
        <w:gridCol w:w="3991"/>
        <w:gridCol w:w="5641"/>
      </w:tblGrid>
      <w:tr w:rsidR="00465191" w:rsidRPr="001B316E" w:rsidTr="00A07EAE">
        <w:tc>
          <w:tcPr>
            <w:tcW w:w="1000" w:type="dxa"/>
            <w:vAlign w:val="center"/>
          </w:tcPr>
          <w:p w:rsidR="00465191" w:rsidRPr="00C97B1A" w:rsidRDefault="00471DE0" w:rsidP="00471DE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991" w:type="dxa"/>
            <w:vAlign w:val="center"/>
          </w:tcPr>
          <w:p w:rsidR="00465191" w:rsidRPr="00C97B1A" w:rsidRDefault="00471DE0" w:rsidP="00471D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5641" w:type="dxa"/>
            <w:vAlign w:val="center"/>
          </w:tcPr>
          <w:p w:rsidR="00465191" w:rsidRPr="00C97B1A" w:rsidRDefault="00471DE0" w:rsidP="00471D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обучающихся</w:t>
            </w: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Великобритании</w:t>
            </w:r>
          </w:p>
        </w:tc>
        <w:tc>
          <w:tcPr>
            <w:tcW w:w="5641" w:type="dxa"/>
            <w:vMerge w:val="restart"/>
            <w:vAlign w:val="center"/>
          </w:tcPr>
          <w:p w:rsidR="00C77148" w:rsidRPr="00C97B1A" w:rsidRDefault="00D3568D" w:rsidP="006E0CA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социокультурные знания, 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приобретая новые сведения о 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Великобритании; 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дифференцируют на слух звуки/слова/словосочетания английского языка, извлекают запрашиваемую информацию из текст</w:t>
            </w:r>
            <w:r w:rsidR="00C72A58" w:rsidRPr="00C97B1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, выполняют задания на множественный выбор к текст</w:t>
            </w:r>
            <w:r w:rsidR="00C72A58" w:rsidRPr="00C97B1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C72A58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, соотносят утверждения типа «верно/неверно/в тексте не сказано» с содержанием текстов для </w:t>
            </w:r>
            <w:proofErr w:type="spellStart"/>
            <w:r w:rsidR="00C72A58" w:rsidRPr="00C97B1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111F4D" w:rsidRPr="00C97B1A">
              <w:rPr>
                <w:rFonts w:ascii="Times New Roman" w:hAnsi="Times New Roman" w:cs="Times New Roman"/>
                <w:sz w:val="24"/>
                <w:szCs w:val="24"/>
              </w:rPr>
              <w:t>, знакомятся с английскими песнями и стихотворениями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; просматривают видеофильмы о Великобритании, отвечают на вопросы, обсуждают содержание фильмов; 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итают текст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>лингвострановедческого содержания,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заголовки к параграфам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текста, извлекают запрашиваемую информацию, соотносят утверждения типа «верно/неверно/в тексте не сказано» с содержанием текстов для чтения; 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изучают новые лексические единицы, 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отрабатывают употребление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нового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лексического материала</w:t>
            </w:r>
            <w:r w:rsidR="00AE386C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, выполняют упражнения на словообразование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совершенствуют навыки употребления определенного артикля с географическими названиями, с названиями достопримечательностей, 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отрабатывают употребление изученных грамматических конструкций в устной и письменной речи; с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оставляют развернутые монологические высказывания о Великобритании на основе ключевых слов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2A8D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прогноз погоды в крупнейших британских городах и презентуют его, 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составляют развернутое монологическое высказывание о Шекспире на основе плана, отвечают на вопросы об английском театре, используя материал текстов для чтения</w:t>
            </w:r>
            <w:r w:rsidR="00B32A8D" w:rsidRPr="00C97B1A">
              <w:rPr>
                <w:rFonts w:ascii="Times New Roman" w:hAnsi="Times New Roman" w:cs="Times New Roman"/>
                <w:sz w:val="24"/>
                <w:szCs w:val="24"/>
              </w:rPr>
              <w:t>, составляют и разыгрывают диалоги, соблюдая нормы и правила речевого этикета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D27B1" w:rsidRPr="00C97B1A">
              <w:rPr>
                <w:rFonts w:ascii="Times New Roman" w:hAnsi="Times New Roman" w:cs="Times New Roman"/>
                <w:sz w:val="24"/>
                <w:szCs w:val="24"/>
              </w:rPr>
              <w:t>расширяют знания о системе школьного образования в Великобритании</w:t>
            </w:r>
            <w:r w:rsidR="00E30535" w:rsidRPr="00C97B1A">
              <w:rPr>
                <w:rFonts w:ascii="Times New Roman" w:hAnsi="Times New Roman" w:cs="Times New Roman"/>
                <w:sz w:val="24"/>
                <w:szCs w:val="24"/>
              </w:rPr>
              <w:t>, готовят презентацию о старинных английских школах</w:t>
            </w:r>
            <w:r w:rsidR="00FD27B1" w:rsidRPr="00C97B1A">
              <w:rPr>
                <w:rFonts w:ascii="Times New Roman" w:hAnsi="Times New Roman" w:cs="Times New Roman"/>
                <w:sz w:val="24"/>
                <w:szCs w:val="24"/>
              </w:rPr>
              <w:t>; сравнивают систему образования в России и Великобритании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пишут письмо личного характера о своих впечатлениях о поездке в Великобританию; 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27B1" w:rsidRPr="00C97B1A">
              <w:rPr>
                <w:rFonts w:ascii="Times New Roman" w:hAnsi="Times New Roman" w:cs="Times New Roman"/>
                <w:sz w:val="24"/>
                <w:szCs w:val="24"/>
              </w:rPr>
              <w:t>овторяют, закрепляют, систематизируют изученный материал; осуществляют рефлексию, определяя, чему они уже научились</w:t>
            </w:r>
            <w:r w:rsidR="00D010C5" w:rsidRPr="00C97B1A">
              <w:rPr>
                <w:rFonts w:ascii="Times New Roman" w:hAnsi="Times New Roman" w:cs="Times New Roman"/>
                <w:sz w:val="24"/>
                <w:szCs w:val="24"/>
              </w:rPr>
              <w:t>; в группах разрабатывают рекламный буклет о поездке в Великобританию, выполняют проектную работу с последующей защитой</w:t>
            </w:r>
            <w:r w:rsidR="006033BB" w:rsidRPr="00C97B1A">
              <w:rPr>
                <w:rFonts w:ascii="Times New Roman" w:hAnsi="Times New Roman" w:cs="Times New Roman"/>
                <w:sz w:val="24"/>
                <w:szCs w:val="24"/>
              </w:rPr>
              <w:t>; в группах подготавливают вопросы в рамках изученного материала для урока-викторины</w:t>
            </w: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Британских островов. Англия, Шотландия, Уэльс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Британских островов. Северная Ирландия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Климат Соединенного Королевства. Погода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История Великобритании. Формирование единого Соединенного Королевства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Великобритании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Британская королевская семья как символ Великобритании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Великобритании. Старинные английские школы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Великобритании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Культура, традиции и обычаи Великобритании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Национальная британская кухня. Традиции приема пищи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Знаменитые люди Великобритании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Творческое наследие Уильяма Шекспира. Театр в Англии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Спорт и здоровый образ жизни в Великобритании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страноведческого материала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0D6F43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«Добро пожаловать в Великобританию»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0D6F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0D6F43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Урок-викторина «Туманный Альбион»</w:t>
            </w:r>
          </w:p>
        </w:tc>
        <w:tc>
          <w:tcPr>
            <w:tcW w:w="5641" w:type="dxa"/>
            <w:vMerge/>
            <w:vAlign w:val="center"/>
          </w:tcPr>
          <w:p w:rsidR="00C77148" w:rsidRPr="00C97B1A" w:rsidRDefault="00C77148" w:rsidP="000D6F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США</w:t>
            </w:r>
          </w:p>
        </w:tc>
        <w:tc>
          <w:tcPr>
            <w:tcW w:w="5641" w:type="dxa"/>
            <w:vMerge w:val="restart"/>
            <w:vAlign w:val="center"/>
          </w:tcPr>
          <w:p w:rsidR="00C77148" w:rsidRPr="00C97B1A" w:rsidRDefault="00FD27B1" w:rsidP="007C041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социокультурные знания, приобретая новые сведения о США, </w:t>
            </w:r>
            <w:r w:rsidR="00A1126C" w:rsidRPr="00C97B1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итают </w:t>
            </w:r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дифференцируют на слух звуки/слова/словосочетания английского языка, извлекают запрашиваемую информацию из текстов для </w:t>
            </w:r>
            <w:proofErr w:type="spellStart"/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задания на множественный выбор к текстам для </w:t>
            </w:r>
            <w:proofErr w:type="spellStart"/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страноведческого содержания, соотносят утверждения типа «верно/неверно/в тексте не сказано» с содержанием текстов для </w:t>
            </w:r>
            <w:proofErr w:type="spellStart"/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>, воспринимают на слух текст о животном мире Америки и соотносят услышанное с картинками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; отвечают на вопросы, используя карту США; подбирают описания к названиям географических объектов</w:t>
            </w:r>
            <w:r w:rsidR="00D3568D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составляют развернутые монологические высказывания о коренных жителях Америки на основе текста‑образца и ключевых слов; обмениваются мнениями в рамках участия в </w:t>
            </w:r>
            <w:proofErr w:type="spellStart"/>
            <w:r w:rsidR="00D3568D" w:rsidRPr="00C97B1A">
              <w:rPr>
                <w:rFonts w:ascii="Times New Roman" w:hAnsi="Times New Roman" w:cs="Times New Roman"/>
                <w:sz w:val="24"/>
                <w:szCs w:val="24"/>
              </w:rPr>
              <w:t>микродиалоге</w:t>
            </w:r>
            <w:proofErr w:type="spellEnd"/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>, составляют монологические высказывания о США на основе плана, отвечают на вопросы о США, используя полученные страноведческие знания</w:t>
            </w:r>
            <w:r w:rsidR="00D3568D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видеофильмы о природных достопримечательностях США, удивительном животном и растительном мире Америки, отвечают на вопросы, обсуждают содержание фильмов;</w:t>
            </w:r>
            <w:r w:rsidR="00D3568D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>читают тексты лингвострановедческого содержания, подбирают заголовки к параграфам текста, извлекают запрашиваемую информацию, соотносят утверждения типа «верно/неверно/в тексте не сказано» с содержанием текстов для чтения;  изучают новые лексические единицы, отрабатывают употребление нового лексического материала в устной и письменной речи, выполняют упражнения на словообразование; совершенствуют навыки употребления определенного артикля с географическими названиями, с названиями достопримечательностей, отрабатывают употребление изученных грамматических конструкций в устной и письменной речи</w:t>
            </w:r>
            <w:r w:rsidR="00D3568D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E0CA9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пишут эссе о США на выбранные темы; </w:t>
            </w:r>
            <w:r w:rsidR="00D3568D" w:rsidRPr="00C97B1A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оценивают свои учебные достижения;</w:t>
            </w:r>
            <w:r w:rsidR="00980B42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выполняют проектную работу</w:t>
            </w:r>
            <w:r w:rsidR="00D3568D" w:rsidRPr="00C97B1A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защитой</w:t>
            </w: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, готовят буклеты, рекламирующие путешествия в США</w:t>
            </w:r>
            <w:r w:rsidR="00980B42" w:rsidRPr="00C97B1A">
              <w:rPr>
                <w:rFonts w:ascii="Times New Roman" w:hAnsi="Times New Roman" w:cs="Times New Roman"/>
                <w:sz w:val="24"/>
                <w:szCs w:val="24"/>
              </w:rPr>
              <w:t>, выполняют проектную работу с последующей защитой; в группах подготавливают вопросы в рамках изученного материала для урока-викторины</w:t>
            </w: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Климат, животный и растительный мир Америки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США. Плавильный котел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Штаты. Крупнейшие города США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История США. Открытие и исследование Америки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Американская буржуазная революция и война за независимость США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США. Три ветви власти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 независимости. Конституция США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Образование в США. Школы и университеты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Соединенных Штатов Америки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Культура, традиции и обычаи США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Американский образ жизни. Американская мечта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Знаменитые люди США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Спорт и здоровый образ жизни в США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574FF8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страноведческого материала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574F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0D6F43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Проект «Страна за океаном»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0D6F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148" w:rsidRPr="001B316E" w:rsidTr="00A07EAE">
        <w:trPr>
          <w:trHeight w:hRule="exact" w:val="907"/>
        </w:trPr>
        <w:tc>
          <w:tcPr>
            <w:tcW w:w="1000" w:type="dxa"/>
            <w:vAlign w:val="center"/>
          </w:tcPr>
          <w:p w:rsidR="00C77148" w:rsidRPr="00C97B1A" w:rsidRDefault="00C77148" w:rsidP="000D6F43">
            <w:pPr>
              <w:pStyle w:val="a5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:rsidR="00C77148" w:rsidRPr="00C97B1A" w:rsidRDefault="00C77148" w:rsidP="0093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1A">
              <w:rPr>
                <w:rFonts w:ascii="Times New Roman" w:hAnsi="Times New Roman" w:cs="Times New Roman"/>
                <w:sz w:val="24"/>
                <w:szCs w:val="24"/>
              </w:rPr>
              <w:t>Урок-викторина «Страна за океаном»</w:t>
            </w:r>
          </w:p>
        </w:tc>
        <w:tc>
          <w:tcPr>
            <w:tcW w:w="5641" w:type="dxa"/>
            <w:vMerge/>
            <w:vAlign w:val="center"/>
          </w:tcPr>
          <w:p w:rsidR="00C77148" w:rsidRPr="001B316E" w:rsidRDefault="00C77148" w:rsidP="000D6F4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27F" w:rsidRPr="001B316E" w:rsidRDefault="000B527F" w:rsidP="00FE4E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B527F" w:rsidRPr="001B316E" w:rsidSect="007E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6ABD"/>
    <w:multiLevelType w:val="multilevel"/>
    <w:tmpl w:val="3F8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F3BB4"/>
    <w:multiLevelType w:val="hybridMultilevel"/>
    <w:tmpl w:val="A4D6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56841"/>
    <w:multiLevelType w:val="hybridMultilevel"/>
    <w:tmpl w:val="AFB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3022D"/>
    <w:multiLevelType w:val="hybridMultilevel"/>
    <w:tmpl w:val="540EF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225A7"/>
    <w:multiLevelType w:val="hybridMultilevel"/>
    <w:tmpl w:val="1D3A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15B86"/>
    <w:multiLevelType w:val="hybridMultilevel"/>
    <w:tmpl w:val="ED42A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8912FA"/>
    <w:rsid w:val="000239B5"/>
    <w:rsid w:val="000769C9"/>
    <w:rsid w:val="000B527F"/>
    <w:rsid w:val="000C0491"/>
    <w:rsid w:val="000D6F43"/>
    <w:rsid w:val="00111F4D"/>
    <w:rsid w:val="00151F46"/>
    <w:rsid w:val="00190D4D"/>
    <w:rsid w:val="0019350D"/>
    <w:rsid w:val="001B316E"/>
    <w:rsid w:val="001C4949"/>
    <w:rsid w:val="00287B0A"/>
    <w:rsid w:val="002D666C"/>
    <w:rsid w:val="00335FAD"/>
    <w:rsid w:val="00344EC8"/>
    <w:rsid w:val="0034553B"/>
    <w:rsid w:val="003523D7"/>
    <w:rsid w:val="0037116B"/>
    <w:rsid w:val="003F7D67"/>
    <w:rsid w:val="00421DFC"/>
    <w:rsid w:val="00465191"/>
    <w:rsid w:val="00471DE0"/>
    <w:rsid w:val="00483EDA"/>
    <w:rsid w:val="004B0B8C"/>
    <w:rsid w:val="004E5ED6"/>
    <w:rsid w:val="004F6BB4"/>
    <w:rsid w:val="00540DF7"/>
    <w:rsid w:val="005644A2"/>
    <w:rsid w:val="00574FF8"/>
    <w:rsid w:val="005844BE"/>
    <w:rsid w:val="00591612"/>
    <w:rsid w:val="005C016B"/>
    <w:rsid w:val="005D15F6"/>
    <w:rsid w:val="005E654B"/>
    <w:rsid w:val="006033BB"/>
    <w:rsid w:val="00635229"/>
    <w:rsid w:val="006C48A8"/>
    <w:rsid w:val="006E0CA9"/>
    <w:rsid w:val="007248A1"/>
    <w:rsid w:val="00744AA5"/>
    <w:rsid w:val="0079360B"/>
    <w:rsid w:val="007C0419"/>
    <w:rsid w:val="007E2FD6"/>
    <w:rsid w:val="007E74BD"/>
    <w:rsid w:val="008117B8"/>
    <w:rsid w:val="008132DC"/>
    <w:rsid w:val="008156F3"/>
    <w:rsid w:val="008912FA"/>
    <w:rsid w:val="008C1839"/>
    <w:rsid w:val="008C21AB"/>
    <w:rsid w:val="008C6ED7"/>
    <w:rsid w:val="00932565"/>
    <w:rsid w:val="009442EE"/>
    <w:rsid w:val="00977C0A"/>
    <w:rsid w:val="00977F3B"/>
    <w:rsid w:val="00980B42"/>
    <w:rsid w:val="009B7945"/>
    <w:rsid w:val="009E26A4"/>
    <w:rsid w:val="00A01331"/>
    <w:rsid w:val="00A07EAE"/>
    <w:rsid w:val="00A1126C"/>
    <w:rsid w:val="00A24B52"/>
    <w:rsid w:val="00A25376"/>
    <w:rsid w:val="00A8220A"/>
    <w:rsid w:val="00AE386C"/>
    <w:rsid w:val="00B17DFC"/>
    <w:rsid w:val="00B25670"/>
    <w:rsid w:val="00B32A8D"/>
    <w:rsid w:val="00B63B6A"/>
    <w:rsid w:val="00B719FA"/>
    <w:rsid w:val="00BB4CA3"/>
    <w:rsid w:val="00BC21AB"/>
    <w:rsid w:val="00BD2A1B"/>
    <w:rsid w:val="00BE0939"/>
    <w:rsid w:val="00BE4BB6"/>
    <w:rsid w:val="00BE73AA"/>
    <w:rsid w:val="00BE7CEE"/>
    <w:rsid w:val="00C16863"/>
    <w:rsid w:val="00C674F1"/>
    <w:rsid w:val="00C72A58"/>
    <w:rsid w:val="00C77148"/>
    <w:rsid w:val="00C854CC"/>
    <w:rsid w:val="00C97797"/>
    <w:rsid w:val="00C97B1A"/>
    <w:rsid w:val="00CA00EB"/>
    <w:rsid w:val="00CE4CFD"/>
    <w:rsid w:val="00CE6CE5"/>
    <w:rsid w:val="00CF0BC5"/>
    <w:rsid w:val="00D010C5"/>
    <w:rsid w:val="00D31456"/>
    <w:rsid w:val="00D3568D"/>
    <w:rsid w:val="00D80A34"/>
    <w:rsid w:val="00DC5DA7"/>
    <w:rsid w:val="00DE27D0"/>
    <w:rsid w:val="00E068F3"/>
    <w:rsid w:val="00E30535"/>
    <w:rsid w:val="00F117BD"/>
    <w:rsid w:val="00F26E2C"/>
    <w:rsid w:val="00F47301"/>
    <w:rsid w:val="00F919EC"/>
    <w:rsid w:val="00FB106F"/>
    <w:rsid w:val="00FC0A9A"/>
    <w:rsid w:val="00FD21F6"/>
    <w:rsid w:val="00FD27B1"/>
    <w:rsid w:val="00FE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2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15F6"/>
    <w:pPr>
      <w:ind w:left="720"/>
      <w:contextualSpacing/>
    </w:pPr>
  </w:style>
  <w:style w:type="table" w:styleId="a6">
    <w:name w:val="Table Grid"/>
    <w:basedOn w:val="a1"/>
    <w:uiPriority w:val="59"/>
    <w:rsid w:val="002D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Хозяин</cp:lastModifiedBy>
  <cp:revision>9</cp:revision>
  <cp:lastPrinted>2024-09-20T09:18:00Z</cp:lastPrinted>
  <dcterms:created xsi:type="dcterms:W3CDTF">2023-05-11T04:43:00Z</dcterms:created>
  <dcterms:modified xsi:type="dcterms:W3CDTF">2024-09-26T11:21:00Z</dcterms:modified>
</cp:coreProperties>
</file>