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F6CAC1" w14:textId="77777777" w:rsidR="005C1030" w:rsidRDefault="0020569B">
      <w:pPr>
        <w:pStyle w:val="1"/>
        <w:spacing w:after="0" w:line="240" w:lineRule="auto"/>
        <w:ind w:firstLine="0"/>
        <w:jc w:val="center"/>
      </w:pPr>
      <w:r>
        <w:t>Муниципальное бюджетное общеобразовательное учреждение «Вышинская основная</w:t>
      </w:r>
      <w:r>
        <w:br/>
        <w:t xml:space="preserve">общеобразовательная школа» </w:t>
      </w:r>
      <w:proofErr w:type="spellStart"/>
      <w:r>
        <w:t>Зубово</w:t>
      </w:r>
      <w:proofErr w:type="spellEnd"/>
      <w:r>
        <w:t>-Полянского муниципального района Республики Мордовия.</w:t>
      </w:r>
    </w:p>
    <w:p w14:paraId="1DCD15F9" w14:textId="77777777" w:rsidR="005C1030" w:rsidRDefault="0020569B">
      <w:pPr>
        <w:pStyle w:val="1"/>
        <w:spacing w:after="0" w:line="240" w:lineRule="auto"/>
        <w:ind w:firstLine="480"/>
        <w:jc w:val="both"/>
      </w:pPr>
      <w:r>
        <w:t xml:space="preserve">431157, Республика Мордовия, </w:t>
      </w:r>
      <w:proofErr w:type="spellStart"/>
      <w:r>
        <w:t>Зубово</w:t>
      </w:r>
      <w:proofErr w:type="spellEnd"/>
      <w:r>
        <w:t>-Полянский район, село Выша, ул. Школьная, дом 1.</w:t>
      </w:r>
    </w:p>
    <w:p w14:paraId="5FD0AC59" w14:textId="1A58D22E" w:rsidR="005C1030" w:rsidRPr="006B42C6" w:rsidRDefault="0020569B">
      <w:pPr>
        <w:pStyle w:val="1"/>
        <w:spacing w:after="280" w:line="240" w:lineRule="auto"/>
        <w:ind w:firstLine="0"/>
        <w:jc w:val="center"/>
      </w:pPr>
      <w:r w:rsidRPr="006B42C6">
        <w:t xml:space="preserve"> </w:t>
      </w:r>
      <w:r w:rsidRPr="00066A10">
        <w:rPr>
          <w:lang w:val="en-US"/>
        </w:rPr>
        <w:t>e</w:t>
      </w:r>
      <w:r w:rsidRPr="006B42C6">
        <w:t>-</w:t>
      </w:r>
      <w:r w:rsidRPr="00066A10">
        <w:rPr>
          <w:lang w:val="en-US"/>
        </w:rPr>
        <w:t>mail</w:t>
      </w:r>
      <w:r w:rsidRPr="006B42C6">
        <w:t xml:space="preserve">: </w:t>
      </w:r>
      <w:hyperlink r:id="rId7" w:history="1">
        <w:r w:rsidRPr="00066A10">
          <w:rPr>
            <w:i/>
            <w:iCs/>
            <w:u w:val="single"/>
            <w:lang w:val="en-US"/>
          </w:rPr>
          <w:t>sch</w:t>
        </w:r>
        <w:r w:rsidRPr="006B42C6">
          <w:rPr>
            <w:i/>
            <w:iCs/>
            <w:u w:val="single"/>
          </w:rPr>
          <w:t xml:space="preserve">. </w:t>
        </w:r>
        <w:r w:rsidRPr="00066A10">
          <w:rPr>
            <w:i/>
            <w:iCs/>
            <w:u w:val="single"/>
            <w:lang w:val="en-US"/>
          </w:rPr>
          <w:t>vishinsk</w:t>
        </w:r>
        <w:r w:rsidRPr="006B42C6">
          <w:rPr>
            <w:i/>
            <w:iCs/>
            <w:u w:val="single"/>
          </w:rPr>
          <w:t>@</w:t>
        </w:r>
        <w:r w:rsidRPr="00066A10">
          <w:rPr>
            <w:i/>
            <w:iCs/>
            <w:u w:val="single"/>
            <w:lang w:val="en-US"/>
          </w:rPr>
          <w:t>e</w:t>
        </w:r>
        <w:r w:rsidRPr="006B42C6">
          <w:rPr>
            <w:i/>
            <w:iCs/>
            <w:u w:val="single"/>
          </w:rPr>
          <w:t>-</w:t>
        </w:r>
        <w:r w:rsidRPr="00066A10">
          <w:rPr>
            <w:i/>
            <w:iCs/>
            <w:u w:val="single"/>
            <w:lang w:val="en-US"/>
          </w:rPr>
          <w:t>mordovia</w:t>
        </w:r>
        <w:r w:rsidRPr="006B42C6">
          <w:rPr>
            <w:i/>
            <w:iCs/>
            <w:u w:val="single"/>
          </w:rPr>
          <w:t>.</w:t>
        </w:r>
        <w:r w:rsidRPr="00066A10">
          <w:rPr>
            <w:i/>
            <w:iCs/>
            <w:u w:val="single"/>
            <w:lang w:val="en-US"/>
          </w:rPr>
          <w:t>ru</w:t>
        </w:r>
      </w:hyperlink>
      <w:r w:rsidRPr="006B42C6">
        <w:t xml:space="preserve"> </w:t>
      </w:r>
      <w:r>
        <w:t>тел</w:t>
      </w:r>
      <w:r w:rsidRPr="006B42C6">
        <w:t>. 8(83458)3-81-76</w:t>
      </w:r>
    </w:p>
    <w:p w14:paraId="4AB43B2B" w14:textId="77777777" w:rsidR="006B42C6" w:rsidRDefault="006B42C6">
      <w:pPr>
        <w:pStyle w:val="40"/>
        <w:spacing w:after="40"/>
        <w:ind w:firstLine="0"/>
        <w:jc w:val="center"/>
        <w:rPr>
          <w:b w:val="0"/>
          <w:bCs w:val="0"/>
        </w:rPr>
      </w:pPr>
    </w:p>
    <w:p w14:paraId="6370C9B1" w14:textId="5C83E34F" w:rsidR="005C1030" w:rsidRDefault="0020569B">
      <w:pPr>
        <w:pStyle w:val="40"/>
        <w:spacing w:after="40"/>
        <w:ind w:firstLine="0"/>
        <w:jc w:val="center"/>
      </w:pPr>
      <w:r>
        <w:rPr>
          <w:b w:val="0"/>
          <w:bCs w:val="0"/>
        </w:rPr>
        <w:t xml:space="preserve">Приказ № </w:t>
      </w:r>
      <w:r w:rsidR="00D90A59">
        <w:rPr>
          <w:b w:val="0"/>
          <w:bCs w:val="0"/>
        </w:rPr>
        <w:t>12</w:t>
      </w:r>
    </w:p>
    <w:p w14:paraId="78F672B3" w14:textId="5EF612FC" w:rsidR="005C1030" w:rsidRDefault="0020569B">
      <w:pPr>
        <w:pStyle w:val="40"/>
        <w:ind w:firstLine="0"/>
        <w:jc w:val="right"/>
      </w:pPr>
      <w:r>
        <w:rPr>
          <w:b w:val="0"/>
          <w:bCs w:val="0"/>
        </w:rPr>
        <w:t xml:space="preserve">от </w:t>
      </w:r>
      <w:r w:rsidR="00D90A59">
        <w:rPr>
          <w:b w:val="0"/>
          <w:bCs w:val="0"/>
        </w:rPr>
        <w:t>05 сентября</w:t>
      </w:r>
      <w:r>
        <w:rPr>
          <w:b w:val="0"/>
          <w:bCs w:val="0"/>
        </w:rPr>
        <w:t xml:space="preserve"> 202</w:t>
      </w:r>
      <w:r w:rsidR="00D90A59">
        <w:rPr>
          <w:b w:val="0"/>
          <w:bCs w:val="0"/>
        </w:rPr>
        <w:t>3</w:t>
      </w:r>
      <w:r>
        <w:rPr>
          <w:b w:val="0"/>
          <w:bCs w:val="0"/>
        </w:rPr>
        <w:t>года</w:t>
      </w:r>
    </w:p>
    <w:p w14:paraId="0C7ED995" w14:textId="77777777" w:rsidR="006B42C6" w:rsidRDefault="006B42C6">
      <w:pPr>
        <w:pStyle w:val="40"/>
        <w:ind w:firstLine="740"/>
        <w:jc w:val="both"/>
      </w:pPr>
    </w:p>
    <w:p w14:paraId="219B3058" w14:textId="7F4EC8EB" w:rsidR="005C1030" w:rsidRDefault="0020569B">
      <w:pPr>
        <w:pStyle w:val="40"/>
        <w:ind w:firstLine="740"/>
        <w:jc w:val="both"/>
      </w:pPr>
      <w:r>
        <w:t>Об организации наставничества молодых специалистов и педагогов</w:t>
      </w:r>
    </w:p>
    <w:p w14:paraId="599A686C" w14:textId="63D66E9C" w:rsidR="005C1030" w:rsidRDefault="0020569B">
      <w:pPr>
        <w:pStyle w:val="1"/>
        <w:jc w:val="both"/>
      </w:pPr>
      <w:r>
        <w:t xml:space="preserve">В соответствии с основными принципами национальной системы профессионального роста педагогических работников Российской Федерации, включая национальную систему учительского роста, утвержденными распоряжением Правительства Российской Федерации от 31 декабря 2019 г. № 3273-р (ред. от 20 августа 2021г.), а также с учетом методических рекомендаций по разработке и внедрению системы (целевой модели) наставничества педагогических работников в образовательных организациях (письмо </w:t>
      </w:r>
      <w:proofErr w:type="spellStart"/>
      <w:r>
        <w:t>Минпросвещения</w:t>
      </w:r>
      <w:proofErr w:type="spellEnd"/>
      <w:r>
        <w:t xml:space="preserve"> России и Общественного Профсоюза образования от 21.12.2021г.№ АЗ-1128/08 и № 657 соответственно), на основании Приказа 'Министерства Образования Республики Мордовия от 05.03.2022г. №161 «Об утверждении Положения о системе (целевой модели) наставничества педагогических работников в образовательных организациях Республики Мордовия и Приказа Муниципального казенного учреждения «Центр информационно</w:t>
      </w:r>
      <w:r w:rsidR="00066A10">
        <w:t>-</w:t>
      </w:r>
      <w:r>
        <w:softHyphen/>
        <w:t xml:space="preserve">методического и технического обеспечения муниципальных бюджетных учреждений образования» от 16.03.2022г. №11 «Об утверждении Положения о системе (целевой модели) наставничества педагогических работников в муниципальных бюджетных общеобразовательных организациях </w:t>
      </w:r>
      <w:proofErr w:type="spellStart"/>
      <w:r>
        <w:t>Зубово</w:t>
      </w:r>
      <w:proofErr w:type="spellEnd"/>
      <w:r>
        <w:t>-Полянского муниципального района Республики Мордовия и Положения о наставничестве педагогических работников, утвержденным приказом директора от 17 марта 2022 г. № 46, в целях организации целенаправленной помощи молодым специалистам и их адаптации, в приобретении практического опыта, создания условий для профессионального развития молодых специалистов.</w:t>
      </w:r>
    </w:p>
    <w:p w14:paraId="13A4E9E1" w14:textId="77777777" w:rsidR="005C1030" w:rsidRDefault="0020569B">
      <w:pPr>
        <w:pStyle w:val="1"/>
        <w:spacing w:after="280"/>
        <w:ind w:firstLine="0"/>
        <w:jc w:val="both"/>
      </w:pPr>
      <w:proofErr w:type="gramStart"/>
      <w:r>
        <w:t>ПРИКАЗЫВАЮ :</w:t>
      </w:r>
      <w:proofErr w:type="gramEnd"/>
    </w:p>
    <w:p w14:paraId="7C68143F" w14:textId="68BC84B4" w:rsidR="00066A10" w:rsidRDefault="00066A10">
      <w:pPr>
        <w:pStyle w:val="1"/>
        <w:numPr>
          <w:ilvl w:val="0"/>
          <w:numId w:val="1"/>
        </w:numPr>
        <w:tabs>
          <w:tab w:val="left" w:pos="742"/>
        </w:tabs>
        <w:spacing w:after="0"/>
        <w:ind w:left="740" w:hanging="340"/>
        <w:jc w:val="both"/>
      </w:pPr>
      <w:bookmarkStart w:id="0" w:name="bookmark0"/>
      <w:bookmarkEnd w:id="0"/>
      <w:r>
        <w:t xml:space="preserve">Назначить </w:t>
      </w:r>
      <w:proofErr w:type="spellStart"/>
      <w:r w:rsidR="00D90A59">
        <w:t>Надейкину</w:t>
      </w:r>
      <w:proofErr w:type="spellEnd"/>
      <w:r w:rsidR="00D90A59">
        <w:t xml:space="preserve"> Г.В.</w:t>
      </w:r>
      <w:r>
        <w:t xml:space="preserve">, учителя </w:t>
      </w:r>
      <w:r w:rsidR="00D90A59">
        <w:t>русского языка и литературы</w:t>
      </w:r>
      <w:r>
        <w:t xml:space="preserve">, наставником Бородина Н.С., учителя </w:t>
      </w:r>
      <w:r w:rsidR="00D90A59">
        <w:t>истории</w:t>
      </w:r>
      <w:r>
        <w:t>.</w:t>
      </w:r>
    </w:p>
    <w:p w14:paraId="38AD0CC5" w14:textId="70EAD7DC" w:rsidR="005C1030" w:rsidRDefault="0020569B">
      <w:pPr>
        <w:pStyle w:val="1"/>
        <w:numPr>
          <w:ilvl w:val="0"/>
          <w:numId w:val="1"/>
        </w:numPr>
        <w:tabs>
          <w:tab w:val="left" w:pos="742"/>
        </w:tabs>
        <w:spacing w:after="0"/>
        <w:ind w:left="740" w:hanging="340"/>
        <w:jc w:val="both"/>
      </w:pPr>
      <w:r>
        <w:t xml:space="preserve">Назначить </w:t>
      </w:r>
      <w:proofErr w:type="spellStart"/>
      <w:r>
        <w:t>Шичкину</w:t>
      </w:r>
      <w:proofErr w:type="spellEnd"/>
      <w:r>
        <w:t xml:space="preserve"> Лидию Николаевну, учителя русского языка и литературы, наставником Шпилевой О.А., учителя английского языка.</w:t>
      </w:r>
    </w:p>
    <w:p w14:paraId="7FD81B58" w14:textId="77777777" w:rsidR="005C1030" w:rsidRDefault="0020569B">
      <w:pPr>
        <w:pStyle w:val="1"/>
        <w:numPr>
          <w:ilvl w:val="0"/>
          <w:numId w:val="1"/>
        </w:numPr>
        <w:tabs>
          <w:tab w:val="left" w:pos="742"/>
        </w:tabs>
        <w:spacing w:after="600"/>
        <w:ind w:firstLine="380"/>
        <w:jc w:val="both"/>
      </w:pPr>
      <w:bookmarkStart w:id="1" w:name="bookmark1"/>
      <w:bookmarkStart w:id="2" w:name="bookmark2"/>
      <w:bookmarkEnd w:id="1"/>
      <w:bookmarkEnd w:id="2"/>
      <w:r>
        <w:t>Контроль за исполнением данного приказа оставляю за собой.</w:t>
      </w:r>
    </w:p>
    <w:p w14:paraId="209DF9C7" w14:textId="77777777" w:rsidR="005C1030" w:rsidRDefault="0020569B">
      <w:pPr>
        <w:pStyle w:val="1"/>
        <w:spacing w:after="0" w:line="240" w:lineRule="auto"/>
        <w:ind w:firstLine="0"/>
        <w:jc w:val="right"/>
        <w:sectPr w:rsidR="005C1030">
          <w:pgSz w:w="11900" w:h="16840"/>
          <w:pgMar w:top="702" w:right="975" w:bottom="2752" w:left="381" w:header="274" w:footer="2324" w:gutter="0"/>
          <w:pgNumType w:start="1"/>
          <w:cols w:space="720"/>
          <w:noEndnote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 wp14:anchorId="6783004F" wp14:editId="27AFB4BC">
                <wp:simplePos x="0" y="0"/>
                <wp:positionH relativeFrom="page">
                  <wp:posOffset>4095750</wp:posOffset>
                </wp:positionH>
                <wp:positionV relativeFrom="paragraph">
                  <wp:posOffset>12700</wp:posOffset>
                </wp:positionV>
                <wp:extent cx="692785" cy="189865"/>
                <wp:effectExtent l="0" t="0" r="0" b="0"/>
                <wp:wrapSquare wrapText="righ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2785" cy="1898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3FF28BA" w14:textId="77777777" w:rsidR="005C1030" w:rsidRDefault="0020569B">
                            <w:pPr>
                              <w:pStyle w:val="1"/>
                              <w:spacing w:after="0" w:line="240" w:lineRule="auto"/>
                              <w:ind w:firstLine="0"/>
                            </w:pPr>
                            <w:r>
                              <w:t>Директор: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6783004F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322.5pt;margin-top:1pt;width:54.55pt;height:14.95pt;z-index:12582937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WdviAEAAAcDAAAOAAAAZHJzL2Uyb0RvYy54bWysUsFqwzAMvQ/2D8b3NU2hXRuaFEbpGIxt&#10;0O0DXMduDLFlbK9J/36ym7Zju41dFFlSnp6etFz1uiUH4bwCU9J8NKZEGA61MvuSfrxv7uaU+MBM&#10;zVowoqRH4emqur1ZdrYQE2igrYUjCGJ80dmSNiHYIss8b4RmfgRWGExKcJoFfLp9VjvWIbpus8l4&#10;PMs6cLV1wIX3GF2fkrRK+FIKHl6l9CKQtqTILSTrkt1Fm1VLVuwds43iAw32BxaaKYNNL1BrFhj5&#10;dOoXlFbcgQcZRhx0BlIqLtIMOE0+/jHNtmFWpFlQHG8vMvn/g+UvhzdHVI27o8QwjStKXUkepems&#10;L7Bia7Em9A/Qx7Ih7jEYJ+6l0/GLsxDMo8jHi7CiD4RjcLaY3M+nlHBM5fPFfDaNKNn1Z+t8eBSg&#10;SXRK6nBvSU52ePbhVHouib0MbFTbxnhkeGISvdDv+oHeDuojsu5wtSU1eHuUtE8GlYtXcHbc2dkN&#10;zhkS1U78hsuI6/z+To2v91t9AQAA//8DAFBLAwQUAAYACAAAACEAsreFu94AAAAIAQAADwAAAGRy&#10;cy9kb3ducmV2LnhtbEyPwU7DMBBE70j8g7VI3Kjt0pYSsqkQgiOVWrhwc+JtkjZeR7HThr/HnOA0&#10;Ws1q5k2+mVwnzjSE1jOCnikQxJW3LdcInx9vd2sQIRq2pvNMCN8UYFNcX+Ums/7COzrvYy1SCIfM&#10;IDQx9pmUoWrImTDzPXHyDn5wJqZzqKUdzCWFu07OlVpJZ1pODY3p6aWh6rQfHcLhfXs6vo47dazV&#10;mr70QFOpt4i3N9PzE4hIU/x7hl/8hA5FYir9yDaIDmG1WKYtEWGeJPkPy4UGUSLc60eQRS7/Dyh+&#10;AAAA//8DAFBLAQItABQABgAIAAAAIQC2gziS/gAAAOEBAAATAAAAAAAAAAAAAAAAAAAAAABbQ29u&#10;dGVudF9UeXBlc10ueG1sUEsBAi0AFAAGAAgAAAAhADj9If/WAAAAlAEAAAsAAAAAAAAAAAAAAAAA&#10;LwEAAF9yZWxzLy5yZWxzUEsBAi0AFAAGAAgAAAAhAEuVZ2+IAQAABwMAAA4AAAAAAAAAAAAAAAAA&#10;LgIAAGRycy9lMm9Eb2MueG1sUEsBAi0AFAAGAAgAAAAhALK3hbveAAAACAEAAA8AAAAAAAAAAAAA&#10;AAAA4gMAAGRycy9kb3ducmV2LnhtbFBLBQYAAAAABAAEAPMAAADtBAAAAAA=&#10;" filled="f" stroked="f">
                <v:textbox inset="0,0,0,0">
                  <w:txbxContent>
                    <w:p w14:paraId="03FF28BA" w14:textId="77777777" w:rsidR="005C1030" w:rsidRDefault="0020569B">
                      <w:pPr>
                        <w:pStyle w:val="1"/>
                        <w:spacing w:after="0" w:line="240" w:lineRule="auto"/>
                        <w:ind w:firstLine="0"/>
                      </w:pPr>
                      <w:r>
                        <w:t>Директор: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proofErr w:type="spellStart"/>
      <w:r>
        <w:t>Лимина</w:t>
      </w:r>
      <w:proofErr w:type="spellEnd"/>
      <w:r>
        <w:t xml:space="preserve"> Р.В.</w:t>
      </w:r>
    </w:p>
    <w:p w14:paraId="6784160A" w14:textId="77777777" w:rsidR="005C1030" w:rsidRDefault="005C1030">
      <w:pPr>
        <w:spacing w:before="13" w:after="13" w:line="240" w:lineRule="exact"/>
        <w:rPr>
          <w:sz w:val="19"/>
          <w:szCs w:val="19"/>
        </w:rPr>
      </w:pPr>
    </w:p>
    <w:p w14:paraId="0DC8B2E0" w14:textId="77777777" w:rsidR="0020569B" w:rsidRDefault="0020569B">
      <w:bookmarkStart w:id="3" w:name="_GoBack"/>
      <w:bookmarkEnd w:id="3"/>
    </w:p>
    <w:sectPr w:rsidR="0020569B">
      <w:type w:val="continuous"/>
      <w:pgSz w:w="11900" w:h="16840"/>
      <w:pgMar w:top="702" w:right="1414" w:bottom="702" w:left="4226" w:header="0" w:footer="3" w:gutter="0"/>
      <w:cols w:num="2" w:space="119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4C6DBB" w14:textId="77777777" w:rsidR="00BF6F46" w:rsidRDefault="00BF6F46">
      <w:r>
        <w:separator/>
      </w:r>
    </w:p>
  </w:endnote>
  <w:endnote w:type="continuationSeparator" w:id="0">
    <w:p w14:paraId="11251AC7" w14:textId="77777777" w:rsidR="00BF6F46" w:rsidRDefault="00BF6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68CAC9" w14:textId="77777777" w:rsidR="00BF6F46" w:rsidRDefault="00BF6F46"/>
  </w:footnote>
  <w:footnote w:type="continuationSeparator" w:id="0">
    <w:p w14:paraId="39229CB4" w14:textId="77777777" w:rsidR="00BF6F46" w:rsidRDefault="00BF6F4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101430"/>
    <w:multiLevelType w:val="multilevel"/>
    <w:tmpl w:val="3A80C7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1030"/>
    <w:rsid w:val="00066A10"/>
    <w:rsid w:val="0020569B"/>
    <w:rsid w:val="005C1030"/>
    <w:rsid w:val="006B42C6"/>
    <w:rsid w:val="009628FC"/>
    <w:rsid w:val="00BF6F46"/>
    <w:rsid w:val="00D90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FE5D1"/>
  <w15:docId w15:val="{713FF1D2-1C28-4091-9A21-193873BBE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spacing w:after="340" w:line="276" w:lineRule="auto"/>
      <w:ind w:firstLine="280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pPr>
      <w:spacing w:after="340"/>
      <w:ind w:firstLine="37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pPr>
      <w:spacing w:after="40"/>
    </w:pPr>
    <w:rPr>
      <w:rFonts w:ascii="Arial" w:eastAsia="Arial" w:hAnsi="Arial" w:cs="Arial"/>
      <w:b/>
      <w:bCs/>
      <w:sz w:val="14"/>
      <w:szCs w:val="14"/>
    </w:rPr>
  </w:style>
  <w:style w:type="paragraph" w:customStyle="1" w:styleId="20">
    <w:name w:val="Основной текст (2)"/>
    <w:basedOn w:val="a"/>
    <w:link w:val="2"/>
    <w:pPr>
      <w:spacing w:line="307" w:lineRule="auto"/>
    </w:pPr>
    <w:rPr>
      <w:rFonts w:ascii="Arial" w:eastAsia="Arial" w:hAnsi="Arial" w:cs="Arial"/>
      <w:sz w:val="11"/>
      <w:szCs w:val="1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ch._vishinsk@e-mordovi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342</Words>
  <Characters>1951</Characters>
  <Application>Microsoft Office Word</Application>
  <DocSecurity>0</DocSecurity>
  <Lines>16</Lines>
  <Paragraphs>4</Paragraphs>
  <ScaleCrop>false</ScaleCrop>
  <Company/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Отсканированное изображение</dc:title>
  <dc:subject>Отсканированное изображение</dc:subject>
  <dc:creator>NAPS2</dc:creator>
  <cp:keywords/>
  <cp:lastModifiedBy>Админ</cp:lastModifiedBy>
  <cp:revision>3</cp:revision>
  <cp:lastPrinted>2023-06-15T07:17:00Z</cp:lastPrinted>
  <dcterms:created xsi:type="dcterms:W3CDTF">2023-11-20T06:26:00Z</dcterms:created>
  <dcterms:modified xsi:type="dcterms:W3CDTF">2023-11-20T06:27:00Z</dcterms:modified>
</cp:coreProperties>
</file>